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D5" w:rsidRPr="00DE1AD5" w:rsidRDefault="00DE1AD5">
      <w:pPr>
        <w:ind w:firstLine="540"/>
        <w:outlineLvl w:val="0"/>
        <w:rPr>
          <w:rFonts w:ascii="Times New Roman" w:hAnsi="Times New Roman" w:cs="Times New Roman"/>
          <w:sz w:val="28"/>
          <w:szCs w:val="28"/>
        </w:rPr>
      </w:pPr>
      <w:bookmarkStart w:id="0" w:name="_GoBack"/>
      <w:bookmarkEnd w:id="0"/>
    </w:p>
    <w:p w:rsidR="00DE1AD5" w:rsidRPr="00DE1AD5" w:rsidRDefault="00DE1AD5">
      <w:pPr>
        <w:rPr>
          <w:rFonts w:ascii="Times New Roman" w:hAnsi="Times New Roman" w:cs="Times New Roman"/>
          <w:sz w:val="28"/>
          <w:szCs w:val="28"/>
        </w:rPr>
      </w:pPr>
      <w:r w:rsidRPr="00DE1AD5">
        <w:rPr>
          <w:rFonts w:ascii="Times New Roman" w:hAnsi="Times New Roman" w:cs="Times New Roman"/>
          <w:sz w:val="28"/>
          <w:szCs w:val="28"/>
        </w:rPr>
        <w:t>12 марта 2008 года N 13</w:t>
      </w:r>
      <w:r w:rsidRPr="00DE1AD5">
        <w:rPr>
          <w:rFonts w:ascii="Times New Roman" w:hAnsi="Times New Roman" w:cs="Times New Roman"/>
          <w:sz w:val="28"/>
          <w:szCs w:val="28"/>
        </w:rPr>
        <w:br/>
      </w:r>
    </w:p>
    <w:p w:rsidR="00DE1AD5" w:rsidRPr="00DE1AD5" w:rsidRDefault="00DE1AD5">
      <w:pPr>
        <w:pBdr>
          <w:bottom w:val="single" w:sz="6" w:space="0" w:color="auto"/>
        </w:pBdr>
        <w:rPr>
          <w:rFonts w:ascii="Times New Roman" w:hAnsi="Times New Roman" w:cs="Times New Roman"/>
          <w:sz w:val="28"/>
          <w:szCs w:val="28"/>
        </w:rPr>
      </w:pPr>
    </w:p>
    <w:p w:rsidR="00DE1AD5" w:rsidRPr="00DE1AD5" w:rsidRDefault="00DE1AD5">
      <w:pPr>
        <w:jc w:val="center"/>
        <w:rPr>
          <w:rFonts w:ascii="Times New Roman" w:hAnsi="Times New Roman" w:cs="Times New Roman"/>
          <w:sz w:val="28"/>
          <w:szCs w:val="28"/>
        </w:rPr>
      </w:pPr>
    </w:p>
    <w:p w:rsidR="00DE1AD5" w:rsidRPr="00DE1AD5" w:rsidRDefault="00DE1AD5">
      <w:pPr>
        <w:pStyle w:val="ConsPlusTitle"/>
        <w:jc w:val="center"/>
        <w:rPr>
          <w:rFonts w:ascii="Times New Roman" w:hAnsi="Times New Roman" w:cs="Times New Roman"/>
          <w:sz w:val="28"/>
          <w:szCs w:val="28"/>
        </w:rPr>
      </w:pPr>
      <w:r w:rsidRPr="00DE1AD5">
        <w:rPr>
          <w:rFonts w:ascii="Times New Roman" w:hAnsi="Times New Roman" w:cs="Times New Roman"/>
          <w:sz w:val="28"/>
          <w:szCs w:val="28"/>
        </w:rPr>
        <w:t>ЗАКОН</w:t>
      </w:r>
    </w:p>
    <w:p w:rsidR="00DE1AD5" w:rsidRPr="00DE1AD5" w:rsidRDefault="00DE1AD5">
      <w:pPr>
        <w:pStyle w:val="ConsPlusTitle"/>
        <w:jc w:val="center"/>
        <w:rPr>
          <w:rFonts w:ascii="Times New Roman" w:hAnsi="Times New Roman" w:cs="Times New Roman"/>
          <w:sz w:val="28"/>
          <w:szCs w:val="28"/>
        </w:rPr>
      </w:pPr>
      <w:r w:rsidRPr="00DE1AD5">
        <w:rPr>
          <w:rFonts w:ascii="Times New Roman" w:hAnsi="Times New Roman" w:cs="Times New Roman"/>
          <w:sz w:val="28"/>
          <w:szCs w:val="28"/>
        </w:rPr>
        <w:t>ГОРОДА МОСКВЫ</w:t>
      </w:r>
    </w:p>
    <w:p w:rsidR="00DE1AD5" w:rsidRPr="00DE1AD5" w:rsidRDefault="00DE1AD5">
      <w:pPr>
        <w:pStyle w:val="ConsPlusTitle"/>
        <w:jc w:val="center"/>
        <w:rPr>
          <w:rFonts w:ascii="Times New Roman" w:hAnsi="Times New Roman" w:cs="Times New Roman"/>
          <w:sz w:val="28"/>
          <w:szCs w:val="28"/>
        </w:rPr>
      </w:pPr>
    </w:p>
    <w:p w:rsidR="00DE1AD5" w:rsidRPr="00DE1AD5" w:rsidRDefault="00DE1AD5">
      <w:pPr>
        <w:pStyle w:val="ConsPlusTitle"/>
        <w:jc w:val="center"/>
        <w:rPr>
          <w:rFonts w:ascii="Times New Roman" w:hAnsi="Times New Roman" w:cs="Times New Roman"/>
          <w:sz w:val="28"/>
          <w:szCs w:val="28"/>
        </w:rPr>
      </w:pPr>
      <w:r w:rsidRPr="00DE1AD5">
        <w:rPr>
          <w:rFonts w:ascii="Times New Roman" w:hAnsi="Times New Roman" w:cs="Times New Roman"/>
          <w:sz w:val="28"/>
          <w:szCs w:val="28"/>
        </w:rPr>
        <w:t>О ПОЖАРНОЙ БЕЗОПАСНОСТИ В ГОРОДЕ МОСКВЕ</w:t>
      </w:r>
    </w:p>
    <w:p w:rsidR="00DE1AD5" w:rsidRPr="00DE1AD5" w:rsidRDefault="00DE1AD5">
      <w:pPr>
        <w:jc w:val="center"/>
        <w:rPr>
          <w:rFonts w:ascii="Times New Roman" w:hAnsi="Times New Roman" w:cs="Times New Roman"/>
          <w:sz w:val="28"/>
          <w:szCs w:val="28"/>
        </w:rPr>
      </w:pPr>
    </w:p>
    <w:p w:rsidR="00DE1AD5" w:rsidRPr="00DE1AD5" w:rsidRDefault="00DE1AD5">
      <w:pPr>
        <w:jc w:val="center"/>
        <w:rPr>
          <w:rFonts w:ascii="Times New Roman" w:hAnsi="Times New Roman" w:cs="Times New Roman"/>
          <w:sz w:val="28"/>
          <w:szCs w:val="28"/>
        </w:rPr>
      </w:pPr>
      <w:r w:rsidRPr="00DE1AD5">
        <w:rPr>
          <w:rFonts w:ascii="Times New Roman" w:hAnsi="Times New Roman" w:cs="Times New Roman"/>
          <w:sz w:val="28"/>
          <w:szCs w:val="28"/>
        </w:rPr>
        <w:t xml:space="preserve">(в ред. законов г. Москвы от 16.09.2009 </w:t>
      </w:r>
      <w:hyperlink r:id="rId4" w:history="1">
        <w:r w:rsidRPr="00DE1AD5">
          <w:rPr>
            <w:rFonts w:ascii="Times New Roman" w:hAnsi="Times New Roman" w:cs="Times New Roman"/>
            <w:color w:val="0000FF"/>
            <w:sz w:val="28"/>
            <w:szCs w:val="28"/>
          </w:rPr>
          <w:t>N 31</w:t>
        </w:r>
      </w:hyperlink>
      <w:r w:rsidRPr="00DE1AD5">
        <w:rPr>
          <w:rFonts w:ascii="Times New Roman" w:hAnsi="Times New Roman" w:cs="Times New Roman"/>
          <w:sz w:val="28"/>
          <w:szCs w:val="28"/>
        </w:rPr>
        <w:t>,</w:t>
      </w:r>
    </w:p>
    <w:p w:rsidR="00DE1AD5" w:rsidRPr="00DE1AD5" w:rsidRDefault="00DE1AD5">
      <w:pPr>
        <w:jc w:val="center"/>
        <w:rPr>
          <w:rFonts w:ascii="Times New Roman" w:hAnsi="Times New Roman" w:cs="Times New Roman"/>
          <w:sz w:val="28"/>
          <w:szCs w:val="28"/>
        </w:rPr>
      </w:pPr>
      <w:r w:rsidRPr="00DE1AD5">
        <w:rPr>
          <w:rFonts w:ascii="Times New Roman" w:hAnsi="Times New Roman" w:cs="Times New Roman"/>
          <w:sz w:val="28"/>
          <w:szCs w:val="28"/>
        </w:rPr>
        <w:t xml:space="preserve">от 27.06.2012 </w:t>
      </w:r>
      <w:hyperlink r:id="rId5" w:history="1">
        <w:r w:rsidRPr="00DE1AD5">
          <w:rPr>
            <w:rFonts w:ascii="Times New Roman" w:hAnsi="Times New Roman" w:cs="Times New Roman"/>
            <w:color w:val="0000FF"/>
            <w:sz w:val="28"/>
            <w:szCs w:val="28"/>
          </w:rPr>
          <w:t>N 26</w:t>
        </w:r>
      </w:hyperlink>
      <w:r w:rsidRPr="00DE1AD5">
        <w:rPr>
          <w:rFonts w:ascii="Times New Roman" w:hAnsi="Times New Roman" w:cs="Times New Roman"/>
          <w:sz w:val="28"/>
          <w:szCs w:val="28"/>
        </w:rPr>
        <w:t>)</w:t>
      </w:r>
    </w:p>
    <w:p w:rsidR="00DE1AD5" w:rsidRPr="00DE1AD5" w:rsidRDefault="00DE1AD5">
      <w:pPr>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Настоящий Закон регулирует отношения в области обеспечения пожарной безопасности в городе Москве в целях защиты от пожаров жизни и здоровья людей, имущества граждан и организаций.</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1. Основные понятия</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 xml:space="preserve">В настоящем Законе используются понятия, определенные в Федеральном </w:t>
      </w:r>
      <w:hyperlink r:id="rId6" w:history="1">
        <w:r w:rsidRPr="00DE1AD5">
          <w:rPr>
            <w:rFonts w:ascii="Times New Roman" w:hAnsi="Times New Roman" w:cs="Times New Roman"/>
            <w:color w:val="0000FF"/>
            <w:sz w:val="28"/>
            <w:szCs w:val="28"/>
          </w:rPr>
          <w:t>законе</w:t>
        </w:r>
      </w:hyperlink>
      <w:r w:rsidRPr="00DE1AD5">
        <w:rPr>
          <w:rFonts w:ascii="Times New Roman" w:hAnsi="Times New Roman" w:cs="Times New Roman"/>
          <w:sz w:val="28"/>
          <w:szCs w:val="28"/>
        </w:rPr>
        <w:t xml:space="preserve"> от 21 декабря 1994 года N 69-ФЗ "О пожарной безопасности", а также следующие основные понятия:</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подразделения пожарной охраны - подразделения различных видов пожарной охраны, принимающие непосредственное участие в профилактике пожаров, а также в тушении пожаров и проведении связанных с ними аварийно-спасательных и других неотложных работ (далее - тушение пожаров);</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пожарный - гражданин, прошедший обучение, специальную подготовку, допущенный к тушению пожаров и работающий в подразделении пожарной охраны.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2. Правовая основа обеспечения пожарной безопасности в городе Москве</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 xml:space="preserve">Правовую основу обеспечения пожарной безопасности в городе Москве составляют </w:t>
      </w:r>
      <w:hyperlink r:id="rId7" w:history="1">
        <w:r w:rsidRPr="00DE1AD5">
          <w:rPr>
            <w:rFonts w:ascii="Times New Roman" w:hAnsi="Times New Roman" w:cs="Times New Roman"/>
            <w:color w:val="0000FF"/>
            <w:sz w:val="28"/>
            <w:szCs w:val="28"/>
          </w:rPr>
          <w:t>Конституция</w:t>
        </w:r>
      </w:hyperlink>
      <w:r w:rsidRPr="00DE1AD5">
        <w:rPr>
          <w:rFonts w:ascii="Times New Roman" w:hAnsi="Times New Roman" w:cs="Times New Roman"/>
          <w:sz w:val="28"/>
          <w:szCs w:val="28"/>
        </w:rPr>
        <w:t xml:space="preserve"> Российской Федерации, федеральные законы и иные нормативные правовые акты Российской Федерации, </w:t>
      </w:r>
      <w:hyperlink r:id="rId8" w:history="1">
        <w:r w:rsidRPr="00DE1AD5">
          <w:rPr>
            <w:rFonts w:ascii="Times New Roman" w:hAnsi="Times New Roman" w:cs="Times New Roman"/>
            <w:color w:val="0000FF"/>
            <w:sz w:val="28"/>
            <w:szCs w:val="28"/>
          </w:rPr>
          <w:t>Устав</w:t>
        </w:r>
      </w:hyperlink>
      <w:r w:rsidRPr="00DE1AD5">
        <w:rPr>
          <w:rFonts w:ascii="Times New Roman" w:hAnsi="Times New Roman" w:cs="Times New Roman"/>
          <w:sz w:val="28"/>
          <w:szCs w:val="28"/>
        </w:rPr>
        <w:t xml:space="preserve"> города Москвы, настоящий Закон и иные нормативные правовые акты города Москвы, правовые акты органов местного самоуправления городских округов и поселений.</w:t>
      </w:r>
    </w:p>
    <w:p w:rsidR="00DE1AD5" w:rsidRPr="00DE1AD5" w:rsidRDefault="00DE1AD5">
      <w:pPr>
        <w:rPr>
          <w:rFonts w:ascii="Times New Roman" w:hAnsi="Times New Roman" w:cs="Times New Roman"/>
          <w:sz w:val="28"/>
          <w:szCs w:val="28"/>
        </w:rPr>
      </w:pPr>
      <w:r w:rsidRPr="00DE1AD5">
        <w:rPr>
          <w:rFonts w:ascii="Times New Roman" w:hAnsi="Times New Roman" w:cs="Times New Roman"/>
          <w:sz w:val="28"/>
          <w:szCs w:val="28"/>
        </w:rPr>
        <w:t xml:space="preserve">(в ред. </w:t>
      </w:r>
      <w:hyperlink r:id="rId9" w:history="1">
        <w:r w:rsidRPr="00DE1AD5">
          <w:rPr>
            <w:rFonts w:ascii="Times New Roman" w:hAnsi="Times New Roman" w:cs="Times New Roman"/>
            <w:color w:val="0000FF"/>
            <w:sz w:val="28"/>
            <w:szCs w:val="28"/>
          </w:rPr>
          <w:t>Закона</w:t>
        </w:r>
      </w:hyperlink>
      <w:r w:rsidRPr="00DE1AD5">
        <w:rPr>
          <w:rFonts w:ascii="Times New Roman" w:hAnsi="Times New Roman" w:cs="Times New Roman"/>
          <w:sz w:val="28"/>
          <w:szCs w:val="28"/>
        </w:rPr>
        <w:t xml:space="preserve"> г. Москвы от 27.06.2012 N 26)</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3. Виды пожарной охраны в городе Москве</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 xml:space="preserve">1. Пожарная охрана в городе Москве подразделяется на следующие </w:t>
      </w:r>
      <w:r w:rsidRPr="00DE1AD5">
        <w:rPr>
          <w:rFonts w:ascii="Times New Roman" w:hAnsi="Times New Roman" w:cs="Times New Roman"/>
          <w:sz w:val="28"/>
          <w:szCs w:val="28"/>
        </w:rPr>
        <w:lastRenderedPageBreak/>
        <w:t>виды: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Государственная противопожарная служба в городе Москве;</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ведомственная пожарная охрана;</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3) частная пожарная охрана;</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4) добровольная пожарная охрана.</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В Государственную противопожарную службу в городе Москве входят:</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федеральная противопожарная служба на территории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противопожарная служба города Москвы.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4. Численность личного состава подразделений Государственной противопожарной службы в городе Москве</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Численность личного состава подразделений Государственной противопожарной службы в городе Москве устанавливается с учетом технико-экономического уровня развития территориальных единиц города Москвы и других его особенностей в зависимости от пожарной опасности объектов, находящихся на территории города Москвы, из расчета не менее одной единицы личного состава, участвующего в тушении пожаров, на каждые 650 человек населения.</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5. Противопожарная служба города Москвы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В состав противопожарной службы города Москвы входят:</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подразделения противопожарной службы города Москвы, созданные в целях осуществления профилактики, тушения пожаров;</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объектовые подразделения противопожарной службы города Москвы, созданные в целях осуществления профилактики пожаров, их тушения в организациях, находящихся на территории города Москвы, перечень которых утверждается Правительством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3) учебные центры противопожарной службы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Основными задачами противопожарной службы города Москвы являются:</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организация и осуществление профилактики пожаров на территории города Москвы (за исключением объектов, перечень которых установлен Правительством Российской Федерации);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спасение людей и имущества при пожарах;</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3) тушение пожаров на территории города Москвы в соответствии с порядком привлечения сил и средств подразделений пожарной охраны, гарнизонов пожарной охраны для тушения пожаров, утвержденным федеральным органом исполнительной власти, уполномоченным на решение задач в области пожарной безопасности.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 xml:space="preserve">3. Полномочия, задачи, функции и порядок деятельности противопожарной службы города Москвы определяются Правительством Москвы по согласованию с территориальным органом федерального органа </w:t>
      </w:r>
      <w:r w:rsidRPr="00DE1AD5">
        <w:rPr>
          <w:rFonts w:ascii="Times New Roman" w:hAnsi="Times New Roman" w:cs="Times New Roman"/>
          <w:sz w:val="28"/>
          <w:szCs w:val="28"/>
        </w:rPr>
        <w:lastRenderedPageBreak/>
        <w:t>исполнительной власти, уполномоченным на решение задач в области пожарной безопасности.</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6. Частная пожарная охрана</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Деятельность подразделений частной пожарной охраны осуществляется в соответствии с федеральными законами и иными нормативными правовыми актами Российской Федерации.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Подразделения частной пожарной охраны оказывают услуги в области пожарной безопасности на основе заключенных договоров.</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3. Форменная одежда работников подразделений частной пожарной охраны содержит информацию о принадлежности к соответствующему подразделению пожарной охраны.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7. Добровольная пожарная охрана</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Добровольная пожарная охрана организуется в городе Москве в целях пропаганды знаний в области пожарной безопасности, а также оказания гражданами содействия подразделениям пожарной охраны в предупреждении и тушении пожаров.</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Формы, порядок и условия участия граждан в добровольной пожарной охране определяются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8. Обучение и специальная подготовка пожарных</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Обучение и специальная подготовка пожарных противопожарной службы города Москвы осуществляются в учебных центрах Государственной противопожарной службы.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Обучение пожарных ведомственной и частной пожарной охраны осуществляется в учебных центрах Государственной противопожарной службы за счет средств бюджетов соответствующих уровней, финансовых средств организаций, создавших соответствующие подразделения пожарной охраны.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3. Специальное первоначальное обучение пожарных добровольной пожарной охраны и повышение квалификации руководителей подразделений добровольной пожарной охраны проводятся в учебных центрах Государственной противопожарной службы, а также на базе Московского городского отделения Общероссийской общественной организации "Всероссийское добровольное пожарное общество" за счет финансовых средств общественных и иных организаций.</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 xml:space="preserve">4. Преподавательский состав Московского городского отделения Общероссийской общественной организации "Всероссийское добровольное пожарное общество" обязан проходить обучение на курсах повышения </w:t>
      </w:r>
      <w:r w:rsidRPr="00DE1AD5">
        <w:rPr>
          <w:rFonts w:ascii="Times New Roman" w:hAnsi="Times New Roman" w:cs="Times New Roman"/>
          <w:sz w:val="28"/>
          <w:szCs w:val="28"/>
        </w:rPr>
        <w:lastRenderedPageBreak/>
        <w:t>квалификации не реже одного раза в пять лет в учебных центрах Государственной противопожарной службы за счет финансовых средств Московского городского отделения Общероссийской общественной организации "Всероссийское добровольное пожарное общество".</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9. Финансовое и материально-техническое обеспечение в области пожарной безопасности</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Финансовое и материально-техническое обеспечение деятельности подразделений противопожарной службы города Москвы, а также финансовое обеспечение гарантий социальной защиты, компенсаций личному составу этих подразделений и первичных мер пожарной безопасности являются расходными обязательствами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1.1. Финансовое и материально-техническое обеспечение первичных мер пожарной безопасности в границах внутригородского муниципального образования в городе Москве - городского округа или поселения является расходным обязательством городского округа или поселения.</w:t>
      </w:r>
    </w:p>
    <w:p w:rsidR="00DE1AD5" w:rsidRPr="00DE1AD5" w:rsidRDefault="00DE1AD5">
      <w:pPr>
        <w:rPr>
          <w:rFonts w:ascii="Times New Roman" w:hAnsi="Times New Roman" w:cs="Times New Roman"/>
          <w:sz w:val="28"/>
          <w:szCs w:val="28"/>
        </w:rPr>
      </w:pPr>
      <w:r w:rsidRPr="00DE1AD5">
        <w:rPr>
          <w:rFonts w:ascii="Times New Roman" w:hAnsi="Times New Roman" w:cs="Times New Roman"/>
          <w:sz w:val="28"/>
          <w:szCs w:val="28"/>
        </w:rPr>
        <w:t xml:space="preserve">(часть 1.1 введена </w:t>
      </w:r>
      <w:hyperlink r:id="rId10" w:history="1">
        <w:r w:rsidRPr="00DE1AD5">
          <w:rPr>
            <w:rFonts w:ascii="Times New Roman" w:hAnsi="Times New Roman" w:cs="Times New Roman"/>
            <w:color w:val="0000FF"/>
            <w:sz w:val="28"/>
            <w:szCs w:val="28"/>
          </w:rPr>
          <w:t>Законом</w:t>
        </w:r>
      </w:hyperlink>
      <w:r w:rsidRPr="00DE1AD5">
        <w:rPr>
          <w:rFonts w:ascii="Times New Roman" w:hAnsi="Times New Roman" w:cs="Times New Roman"/>
          <w:sz w:val="28"/>
          <w:szCs w:val="28"/>
        </w:rPr>
        <w:t xml:space="preserve"> г. Москвы от 27.06.2012 N 26)</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Финансовое и материально-техническое обеспечение деятельности ведомственной и частной пожарной охраны, а также финансовое обеспечение гарантий социальной защиты, компенсаций личному составу этих видов пожарной охраны в городе Москве в соответствии с настоящим Законом осуществляются за счет финансовых средств организаций, создавших соответствующие подразделения пожарной охраны.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10. Гарантии социальной защиты пожарных и иных работников противопожарной службы города Москвы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Пожарные и иные работники противопожарной службы города Москвы, принимавшие участие в тушении пожаров, имеют право на бесплатную медицинскую реабилитацию. Бесплатная медицинская реабилитация осуществляется в медицинских организациях и реабилитационных центрах за счет финансовых средств, предусмотренных на содержание подразделений противопожарной службы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Пожарные и иные работники противопожарной службы города Москвы и проживающие совместно с ними члены их семей обеспечиваются жилыми помещениями в соответствии с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3. В случае гибели пожарного и иного работника противопожарной службы города Москвы при исполнении служебных обязанностей за семьей погибшего сохраняется право на улучшение жилищных условий или получение жилого помещения не позднее чем через шесть месяцев со дня его гибели по основаниям, которые имели место на момент его гибели.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 xml:space="preserve">4. Пожарным противопожарной службы города Москвы при наличии </w:t>
      </w:r>
      <w:r w:rsidRPr="00DE1AD5">
        <w:rPr>
          <w:rFonts w:ascii="Times New Roman" w:hAnsi="Times New Roman" w:cs="Times New Roman"/>
          <w:sz w:val="28"/>
          <w:szCs w:val="28"/>
        </w:rPr>
        <w:lastRenderedPageBreak/>
        <w:t>выслуги в должности пожарного не менее 15 лет назначается ежемесячная доплата к трудовой пенсии по старости, в том числе назначенной досрочно. Порядок исчисления выслуги лет, назначения и выплаты ежемесячной доплаты к пенсии и ее размеры устанавливаются Правительством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5. Пожарные и иные работники противопожарной службы города Москвы, участвующие в тушении пожаров, имеют право на внеочередную установку телефона.</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6. Правительством Москвы могут устанавливаться дополнительные гарантии социальной защиты пожарных и иных работников противопожарной службы города Москвы.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11. Страховые гарантии пожарных и иных работников противопожарной службы города Москвы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Пожарные и иные работники противопожарной службы города Москвы подлежат обязательному государственному личному страхованию (далее - страхование). Страхование осуществляется за счет финансовых средств, предусмотренных на содержание подразделений противопожарной службы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Страхование пожарных и иных работников противопожарной службы города Москвы производится в порядке, установленном Правительством Москвы, при назначении их на должности.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3. Страховыми случаями для пожарных и иных работников противопожарной службы города Москвы являются гибель (смерть) при исполнении ими должностных обязанностей, возложенных на них трудовым договором, смерть, наступившая вследствие увечья (ранения, травмы, контузии) или заболевания, полученных в период и в связи с исполнением ими должностных обязанностей, а также утрата трудоспособности, наступившая в связи с исполнением указанных должностных обязанностей. При этом в заключении, выдаваемом органом, уполномоченным Правительством Москвы, должно содержаться указание о связи страхового случая с исполнением застрахованным пожарным должностных обязанностей, возложенных на него трудовым договором.</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4. Минимальный размер страховой суммы на одно застрахованное лицо составляет 50000 рублей.</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5. Выплата страховой суммы при наступлении страховых случаев, указанных в настоящей статье, производится независимо от выплат по социальному страхованию, социальному обеспечению в порядке возмещения вреда здоровью.</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 xml:space="preserve">6. В случае гибели пожарных и иных работников противопожарной службы города Москвы, наступившей при исполнении ими должностных обязанностей, возложенных на них трудовым договором, либо их смерти, наступившей в течение одного года со дня увольнения из противопожарной службы города Москвы, вследствие увечья (ранения, травмы, контузии) или заболевания, полученных в период и в связи с исполнением ими </w:t>
      </w:r>
      <w:r w:rsidRPr="00DE1AD5">
        <w:rPr>
          <w:rFonts w:ascii="Times New Roman" w:hAnsi="Times New Roman" w:cs="Times New Roman"/>
          <w:sz w:val="28"/>
          <w:szCs w:val="28"/>
        </w:rPr>
        <w:lastRenderedPageBreak/>
        <w:t>должностных обязанностей, возложенных на них трудовым договором, членам их семей: супруге (супругу), состоящей (состоящему) на день гибели (смерти) застрахованного лица в зарегистрированном браке с ним; родителям (усыновителям) застрахованного лица, дедушкам и бабушкам застрахованного лица - при условии отсутствия у него родителей, если они воспитывали или содержали его не менее трех лет; отчиму и мачехе застрахованного лица - при условии, если они воспитывали или содержали его не менее пяти лет; детям, не достигшим возраста 18 лет или старше этого возраста, если они стали инвалидами до достижения ими возраста 18 лет, а также детям, обучающимся в образовательных учреждениях независимо от их организационно-правовых форм и форм собственности, - до окончания обучения или до достижения ими возраста 23 лет, детям, находившимся под опекой (попечительством) застрахованного лица, - выплачивается (в равных долях) из бюджета города Москвы единовременное пособие в размере 120 окладов месячного денежного содержания, установленных на день выплаты пособия.</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7. В случае получения пожарными и иными работниками противопожарной службы города Москвы при исполнении ими должностных обязанностей, возложенных на них трудовым договором, увечья (ранения, травмы, контузии), заболевания, исключающих для них возможность дальнейшей работы в качестве пожарных, им выплачивается из бюджета города Москвы единовременное пособие в размере 60 окладов месячного денежного содержания, установленных на день выплаты пособия.</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8. Расходы, связанные с подготовкой к перевозке тел, перевозкой тел, погребением пожарных и иных работников противопожарной службы города Москвы, погибших при исполнении должностных обязанностей, возложенных на них трудовым договором, или умерших в результате увечья (ранения, травмы, контузии) или заболевания, полученных в период и в связи с исполнением должностных обязанностей, возложенных на них трудовым договором, а также расходы по изготовлению и установке надгробных памятников осуществляются за счет финансовых средств органов исполнительной власти города Москвы, организаций, создавших соответствующие подразделения пожарной охраны, - в соответствии с установленными ими порядком и нормами.</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12. Полномочия Правительства Москвы в области пожарной безопасности</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К полномочиям Правительства Москвы в области пожарной безопасности относятся:</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обеспечение разработки мер экономического, правового, организационного и научно-методического характера, направленных на совершенствование противопожарной защиты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 xml:space="preserve">2) определение задач, функций, порядка деятельности, прав и обязанностей органов исполнительной власти города Москвы, организаций, </w:t>
      </w:r>
      <w:r w:rsidRPr="00DE1AD5">
        <w:rPr>
          <w:rFonts w:ascii="Times New Roman" w:hAnsi="Times New Roman" w:cs="Times New Roman"/>
          <w:sz w:val="28"/>
          <w:szCs w:val="28"/>
        </w:rPr>
        <w:lastRenderedPageBreak/>
        <w:t>находящихся на территории города Москвы, в области обеспечения пожарной безопасности;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3) организация деятельности органов исполнительной власти города Москвы по осуществлению мер пожарной безопасности, в том числе первичных, и контроль за их выполнением;</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4) осуществление финансирования мероприятий по обеспечению пожарной безопасности в городе Москве;</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5) организация противопожарной пропаганды и обучения населения мерам пожарной безопасности;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6) определение порядка информирования населения, сбора и обмена информацией, обеспечение своевременного оповещения в области пожарной безопасности;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7) осуществление мер по правовой и социальной защите пожарных и иных работников противопожарной службы города Москвы и членов их семей;</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8) утверждение перечня организаций, в которых в обязательном порядке создаются объектовые подразделения противопожарной службы города Москвы, содержащиеся за счет средств бюджета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 xml:space="preserve">9) утратил силу. - </w:t>
      </w:r>
      <w:hyperlink r:id="rId11" w:history="1">
        <w:r w:rsidRPr="00DE1AD5">
          <w:rPr>
            <w:rFonts w:ascii="Times New Roman" w:hAnsi="Times New Roman" w:cs="Times New Roman"/>
            <w:color w:val="0000FF"/>
            <w:sz w:val="28"/>
            <w:szCs w:val="28"/>
          </w:rPr>
          <w:t>Закон</w:t>
        </w:r>
      </w:hyperlink>
      <w:r w:rsidRPr="00DE1AD5">
        <w:rPr>
          <w:rFonts w:ascii="Times New Roman" w:hAnsi="Times New Roman" w:cs="Times New Roman"/>
          <w:sz w:val="28"/>
          <w:szCs w:val="28"/>
        </w:rPr>
        <w:t xml:space="preserve"> г. Москвы от 16.09.2009 N 31;</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10) организация и выполнение мер по защите от пожаров особо охраняемых природных территорий города Москвы, природных и озелененных территорий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11) установление особого противопожарного режима на территории города Москвы и дополнительных требований пожарной безопасности на период его действия;</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12) организация прохождения гражданами альтернативной гражданской службы в подразделениях противопожарной службы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13) установление формы одежды и знаков отличия для пожарных противопожарной службы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14) создание условий для организации добровольной пожарной охраны, а также для участия граждан в обеспечении первичных мер пожарной безопасности;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15) осуществление иных полномочий в области пожарной безопасности, предусмотренных федеральными законами.</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13. Полномочия органов местного самоуправления внутригородских муниципальных образований в городе Москве в области пожарной безопасности</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 xml:space="preserve">(в ред. </w:t>
      </w:r>
      <w:hyperlink r:id="rId12" w:history="1">
        <w:r w:rsidRPr="00DE1AD5">
          <w:rPr>
            <w:rFonts w:ascii="Times New Roman" w:hAnsi="Times New Roman" w:cs="Times New Roman"/>
            <w:color w:val="0000FF"/>
            <w:sz w:val="28"/>
            <w:szCs w:val="28"/>
          </w:rPr>
          <w:t>Закона</w:t>
        </w:r>
      </w:hyperlink>
      <w:r w:rsidRPr="00DE1AD5">
        <w:rPr>
          <w:rFonts w:ascii="Times New Roman" w:hAnsi="Times New Roman" w:cs="Times New Roman"/>
          <w:sz w:val="28"/>
          <w:szCs w:val="28"/>
        </w:rPr>
        <w:t xml:space="preserve"> г. Москвы от 27.06.2012 N 26)</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Органы местного самоуправления муниципальных округов совместно с органами исполнительной власти города Москвы участвуют в пропаганде знаний в области пожарной безопасности.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 xml:space="preserve">2. Органы местного самоуправления городских округов, поселений </w:t>
      </w:r>
      <w:r w:rsidRPr="00DE1AD5">
        <w:rPr>
          <w:rFonts w:ascii="Times New Roman" w:hAnsi="Times New Roman" w:cs="Times New Roman"/>
          <w:sz w:val="28"/>
          <w:szCs w:val="28"/>
        </w:rPr>
        <w:lastRenderedPageBreak/>
        <w:t>обеспечивают первичные меры пожарной безопасности в границах городских округов, поселений.</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14. Профилактика пожаров</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Профилактика пожаров на территории города Москвы осуществляется:</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пожарной охраной в городе Москве;</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юридическими лицами и индивидуальными предпринимателями в соответствии с федеральными законами и иными нормативными правовыми актами Российской Федерации;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3) собственниками имущества, должностными лицами, ответственными за обеспечение пожарной безопасности.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Противопожарная служба города Москвы при осуществлении профилактики пожаров:</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разрабатывает и согласовывает с федеральным органом исполнительной власти, уполномоченным на решение задач в области пожарной безопасности, программы обучения населения мерам пожарной безопасности;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разрабатывает и представляет на утверждение в установленном порядке правила пожарной безопасности для организаций, расположенных на территории города Москвы, и граждан;</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3) участвует в обеспечении пожарной безопасности в местах проведения массовых мероприятий;</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4) организует и проводит иные мероприятия по профилактике пожаров в соответствии с нормативными правовыми актами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3. Выполнение требований технических регламентов, нормативных документов по пожарной безопасности, нормативных правовых актов города Москвы по установлению особого противопожарного режима и предписаний должностных лиц органов государственного пожарного надзора осуществляется собственниками имущества и должностными лицами, ответственными за обеспечение пожарной безопасности.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4. Меры обеспечения пожарной безопасности подлежат включению в программы социально-экономического развития города Москвы, административных округов города Москвы и программы развития организаций, оказывающих влияние на обстановку с пожарами в городе Москве.</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15. Тушение пожаров</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Организация тушения пожаров на территории города Москвы предусматривает:</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 xml:space="preserve">1) создание в соответствии с нормативными правовыми актами Российской Федерации необходимого количества подразделений противопожарной службы города Москвы и установление мест их </w:t>
      </w:r>
      <w:r w:rsidRPr="00DE1AD5">
        <w:rPr>
          <w:rFonts w:ascii="Times New Roman" w:hAnsi="Times New Roman" w:cs="Times New Roman"/>
          <w:sz w:val="28"/>
          <w:szCs w:val="28"/>
        </w:rPr>
        <w:lastRenderedPageBreak/>
        <w:t>дислокации с учетом размещения подразделений федеральной противопожарной службы на территории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установление порядка и условий участия подразделений ведомственной, частной и добровольной пожарной охраны в тушении пожаров на территории города Москвы по согласованию с соответствующими подразделениями пожарной охраны;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3) функционирование единой дежурно-диспетчерской службы города Москвы для приема сообщений о пожарах;</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4) разработку, составление и отработку планов и карточек пожаротушения на объекты города Москвы, тушение пожаров на которых возложено на противопожарную службу города Москвы, и их утверждение территориальным органом федерального органа исполнительной власти, уполномоченным на решение задач в области пожарной безопасности;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5) установление порядка организации питания и отдыха личного состава подразделений пожарной охраны в городе Москве, обеспечения пожарной техники горюче-смазочными материалами при тушении пожаров продолжительностью более трех часов;</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6) взаимодействие противопожарной службы города Москвы с правоохранительными органами, аварийно-спасательными и другими службами города Москвы при тушении пожаров на территории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Выезд подразделений пожарной охраны независимо от их вида на тушение пожаров осуществляется в соответствии с порядком привлечения сил и средств подразделений пожарной охраны, гарнизонов пожарной охраны для тушения пожаров, утвержденным федеральным органом исполнительной власти, уполномоченным на решение задач в области пожарной безопасности.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3. Тушение пожаров осуществляется на безвозмездной основе, за исключением случаев, предусмотренных федеральным законодательством.</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4. Телефонная сеть города Москвы и иные предприятия связи обязаны на безвозмездной основе предоставлять гражданам и должностным лицам пожарной охраны соединительные линии и прочие услуги связи для передачи сообщения о пожаре и управления деятельностью подразделений пожарной охраны на месте пожара.</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5. Пожарным машинам предоставляется право беспрепятственного проезда в места, необходимые для тушения пожара.</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6. Тушение пожаров на территориях посольств, консульств, торговых представительств и других объектов, обладающих экстерриториальностью, осуществляется с согласия их уполномоченных представителей либо в ином порядке, установленном международными договорами Российской Федерации.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7. Обеспечение мероприятий по тушению пожаров осуществляет уполномоченный орган исполнительной власти города Москвы.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 xml:space="preserve">Статья 16. Требования пожарной безопасности при планировке и </w:t>
      </w:r>
      <w:r w:rsidRPr="00DE1AD5">
        <w:rPr>
          <w:rFonts w:ascii="Times New Roman" w:hAnsi="Times New Roman" w:cs="Times New Roman"/>
          <w:sz w:val="28"/>
          <w:szCs w:val="28"/>
        </w:rPr>
        <w:lastRenderedPageBreak/>
        <w:t>застройке города Москвы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При разработке градостроительной документации, проектов строительства, выборе земельных участков под строительство должны учитываться требования пожарной безопасности, установленные федеральным законодательством, законами и иными нормативными правовыми актами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Отступления от требований пожарной безопасности, а также не установленные нормативными документами дополнительные требования пожарной безопасности подлежат согласованию в порядке, установленном федеральным органом исполнительной власти, уполномоченным на решение задач в области пожарной безопасности.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3. Возле жилых домов и объектов города Москвы в порядке, устанавливаемом нормативными правовыми актами города Москвы, выделяются площадки и проезды для пожарной и специальной техники на случай возникновения пожаров и других чрезвычайных ситуаций. Контроль за состоянием таких площадок и проездов осуществляется уполномоченными органами исполнительной власти города Москвы с участием соответствующих территориальных органов федеральных органов исполнительной власти.</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17. Особый противопожарный режим на территории города Москвы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В случае повышения пожарной опасности Правительство Москвы вправе устанавливать особый противопожарный режим на всей территории либо части территории города Москвы или в организациях, находящихся на территории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На период действия особого противопожарного режима Правительство Москвы может устанавливать дополнительные требования пожарной безопасности, предусмотренные нормативными правовыми актами Российской Федерации по пожарной безопасности, привлекать силы и средства организаций для предотвращения и ликвидации последствий пожаров.</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18. Противопожарная пропаганда и информационное обеспечение в области пожарной безопасности</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Противопожарная служба города Москвы осуществляет противопожарную пропаганду с помощью средств наружной рекламы, публикаций в городских и иных средствах массовой информации сведений о противопожарном состоянии города Москвы, пожарах, происшедших на его территории, их причинах и последствиях, мерах по предотвращению пожара и действиях в случае его возникновения.</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 xml:space="preserve">2. Городские средства массовой информации незамедлительно и на </w:t>
      </w:r>
      <w:r w:rsidRPr="00DE1AD5">
        <w:rPr>
          <w:rFonts w:ascii="Times New Roman" w:hAnsi="Times New Roman" w:cs="Times New Roman"/>
          <w:sz w:val="28"/>
          <w:szCs w:val="28"/>
        </w:rPr>
        <w:lastRenderedPageBreak/>
        <w:t>безвозмездной основе публикуют по требованию противопожарной службы города Москвы информацию о пожарах, установлении особого противопожарного режима на территории города Москвы и иную экстренную информацию, направленную на обеспечение безопасности населения.</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19. Платные работы и услуги противопожарной службы города Москвы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Порядок оказания противопожарной службой города Москвы платных услуг и работ в области пожарной безопасности утверждается Правительством Москвы.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20. Права и обязанности граждан в области пожарной безопасности</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Права и обязанности граждан в области пожарной безопасности устанавливаются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21. Права и обязанности руководителей организаций в области пожарной безопасности</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Руководители организаций имеют право:</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осуществлять работы и услуги в области пожарной безопасности;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организовывать проведение независимой экспертизы для установления причины пожара;</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3) устанавливать более высокий уровень противопожарного режима по сравнению с действующим на территории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4) обжаловать действия должностных лиц подразделений пожарной охраны в порядке, установленном федеральным законодательством;</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5) организовывать проведение независимой оценки рисков в области пожарной безопасности в порядке, установленном федеральными законами и иными нормативными правовыми актами Российской Федерации;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6) принимать иные решения в области пожарной безопасности, не снижающие требований пожарной безопасности, установленных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Руководители организаций обязаны: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утверждать приказами инструкции о мерах пожарной безопасности, а также планы действий на случай возникновения пожара;</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не реже одного раза в шесть месяцев проводить практические тренировки по отработке мер пожарной безопасности;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lastRenderedPageBreak/>
        <w:t>3) создавать пожаробезопасные условия труда;</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4) предоставлять подразделениям пожарной охраны в городе Москве территорию и источники водоснабжения для тушения пожаров;</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5) предоставлять по требованию должностных лиц Государственной противопожарной службы в городе Москве сведения и документы о состоянии пожарной безопасности подведомственных объектов, пожарной опасности производимой на указанных объектах продукции, а также о происшедших пожарах и их последствиях;</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6) предоставлять подразделениям пожарной охраны в городе Москве при тушении ими пожаров информацию о применяемых, перерабатываемых и хранящихся взрыво- и пожароопасных, а также аварийно химически опасных веществах;</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7) информировать территориальный орган федерального органа исполнительной власти, уполномоченный на решение задач в области пожарной безопасности, о проведении ремонтных работ противопожарных водопроводов и водоемов;</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8) организовывать работу по эвакуации людей и тушению пожаров до прибытия подразделений пожарной охраны в городе Москве;</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9) уведомлять в месячный срок органы государственного пожарного надзора и противопожарную службу города Москвы о завершенном строительстве, капитальном ремонте, реконструкции объектов, их расширении и техническом переоснащении.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3. Иные права и обязанности руководителей организаций в области пожарной безопасности устанавливаются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22. Ответственность за нарушения в области пожарной безопасности</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Ответственность за нарушения в области пожарной безопасности устанавливается федеральным законодательством и законодательством города Москвы.</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outlineLvl w:val="0"/>
        <w:rPr>
          <w:rFonts w:ascii="Times New Roman" w:hAnsi="Times New Roman" w:cs="Times New Roman"/>
          <w:sz w:val="28"/>
          <w:szCs w:val="28"/>
        </w:rPr>
      </w:pPr>
      <w:r w:rsidRPr="00DE1AD5">
        <w:rPr>
          <w:rFonts w:ascii="Times New Roman" w:hAnsi="Times New Roman" w:cs="Times New Roman"/>
          <w:sz w:val="28"/>
          <w:szCs w:val="28"/>
        </w:rPr>
        <w:t>Статья 23. Заключительные положения</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1. Настоящий Закон вступает в силу через 10 дней после его официального опубликования.</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2. Признать утратившими силу:</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 xml:space="preserve">1) </w:t>
      </w:r>
      <w:hyperlink r:id="rId13" w:history="1">
        <w:r w:rsidRPr="00DE1AD5">
          <w:rPr>
            <w:rFonts w:ascii="Times New Roman" w:hAnsi="Times New Roman" w:cs="Times New Roman"/>
            <w:color w:val="0000FF"/>
            <w:sz w:val="28"/>
            <w:szCs w:val="28"/>
          </w:rPr>
          <w:t>Закон</w:t>
        </w:r>
      </w:hyperlink>
      <w:r w:rsidRPr="00DE1AD5">
        <w:rPr>
          <w:rFonts w:ascii="Times New Roman" w:hAnsi="Times New Roman" w:cs="Times New Roman"/>
          <w:sz w:val="28"/>
          <w:szCs w:val="28"/>
        </w:rPr>
        <w:t xml:space="preserve"> города Москвы от 18 декабря 1996 года N 34 "О пожарной безопасности";</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 xml:space="preserve">2) </w:t>
      </w:r>
      <w:hyperlink r:id="rId14" w:history="1">
        <w:r w:rsidRPr="00DE1AD5">
          <w:rPr>
            <w:rFonts w:ascii="Times New Roman" w:hAnsi="Times New Roman" w:cs="Times New Roman"/>
            <w:color w:val="0000FF"/>
            <w:sz w:val="28"/>
            <w:szCs w:val="28"/>
          </w:rPr>
          <w:t>пункт 11 статьи 1</w:t>
        </w:r>
      </w:hyperlink>
      <w:r w:rsidRPr="00DE1AD5">
        <w:rPr>
          <w:rFonts w:ascii="Times New Roman" w:hAnsi="Times New Roman" w:cs="Times New Roman"/>
          <w:sz w:val="28"/>
          <w:szCs w:val="28"/>
        </w:rPr>
        <w:t xml:space="preserve"> Закона города Москвы от 21 февраля 2001 года N 6 "О приведении в соответствие с Бюджетным кодексом Российской Федерации отдельных законов города Москвы";</w:t>
      </w:r>
    </w:p>
    <w:p w:rsidR="00DE1AD5" w:rsidRPr="00DE1AD5" w:rsidRDefault="00DE1AD5">
      <w:pPr>
        <w:ind w:firstLine="540"/>
        <w:rPr>
          <w:rFonts w:ascii="Times New Roman" w:hAnsi="Times New Roman" w:cs="Times New Roman"/>
          <w:sz w:val="28"/>
          <w:szCs w:val="28"/>
        </w:rPr>
      </w:pPr>
      <w:r w:rsidRPr="00DE1AD5">
        <w:rPr>
          <w:rFonts w:ascii="Times New Roman" w:hAnsi="Times New Roman" w:cs="Times New Roman"/>
          <w:sz w:val="28"/>
          <w:szCs w:val="28"/>
        </w:rPr>
        <w:t xml:space="preserve">3) </w:t>
      </w:r>
      <w:hyperlink r:id="rId15" w:history="1">
        <w:r w:rsidRPr="00DE1AD5">
          <w:rPr>
            <w:rFonts w:ascii="Times New Roman" w:hAnsi="Times New Roman" w:cs="Times New Roman"/>
            <w:color w:val="0000FF"/>
            <w:sz w:val="28"/>
            <w:szCs w:val="28"/>
          </w:rPr>
          <w:t>Закон</w:t>
        </w:r>
      </w:hyperlink>
      <w:r w:rsidRPr="00DE1AD5">
        <w:rPr>
          <w:rFonts w:ascii="Times New Roman" w:hAnsi="Times New Roman" w:cs="Times New Roman"/>
          <w:sz w:val="28"/>
          <w:szCs w:val="28"/>
        </w:rPr>
        <w:t xml:space="preserve"> города Москвы от 21 мая 2003 года N 31 "О внесении </w:t>
      </w:r>
      <w:r w:rsidRPr="00DE1AD5">
        <w:rPr>
          <w:rFonts w:ascii="Times New Roman" w:hAnsi="Times New Roman" w:cs="Times New Roman"/>
          <w:sz w:val="28"/>
          <w:szCs w:val="28"/>
        </w:rPr>
        <w:lastRenderedPageBreak/>
        <w:t>изменений в Закон города Москвы от 18 декабря 1996 года N 34 "О пожарной безопасности".</w:t>
      </w:r>
    </w:p>
    <w:p w:rsidR="00DE1AD5" w:rsidRPr="00DE1AD5" w:rsidRDefault="00DE1AD5">
      <w:pPr>
        <w:ind w:firstLine="540"/>
        <w:rPr>
          <w:rFonts w:ascii="Times New Roman" w:hAnsi="Times New Roman" w:cs="Times New Roman"/>
          <w:sz w:val="28"/>
          <w:szCs w:val="28"/>
        </w:rPr>
      </w:pPr>
    </w:p>
    <w:p w:rsidR="00DE1AD5" w:rsidRPr="00DE1AD5" w:rsidRDefault="00DE1AD5">
      <w:pPr>
        <w:jc w:val="right"/>
        <w:rPr>
          <w:rFonts w:ascii="Times New Roman" w:hAnsi="Times New Roman" w:cs="Times New Roman"/>
          <w:sz w:val="28"/>
          <w:szCs w:val="28"/>
        </w:rPr>
      </w:pPr>
      <w:r w:rsidRPr="00DE1AD5">
        <w:rPr>
          <w:rFonts w:ascii="Times New Roman" w:hAnsi="Times New Roman" w:cs="Times New Roman"/>
          <w:sz w:val="28"/>
          <w:szCs w:val="28"/>
        </w:rPr>
        <w:t>Мэр Москвы</w:t>
      </w:r>
    </w:p>
    <w:p w:rsidR="00DE1AD5" w:rsidRPr="00DE1AD5" w:rsidRDefault="00DE1AD5">
      <w:pPr>
        <w:jc w:val="right"/>
        <w:rPr>
          <w:rFonts w:ascii="Times New Roman" w:hAnsi="Times New Roman" w:cs="Times New Roman"/>
          <w:sz w:val="28"/>
          <w:szCs w:val="28"/>
        </w:rPr>
      </w:pPr>
      <w:r w:rsidRPr="00DE1AD5">
        <w:rPr>
          <w:rFonts w:ascii="Times New Roman" w:hAnsi="Times New Roman" w:cs="Times New Roman"/>
          <w:sz w:val="28"/>
          <w:szCs w:val="28"/>
        </w:rPr>
        <w:t>Ю.М. Лужков</w:t>
      </w:r>
    </w:p>
    <w:p w:rsidR="00DE1AD5" w:rsidRPr="00DE1AD5" w:rsidRDefault="00DE1AD5">
      <w:pPr>
        <w:rPr>
          <w:rFonts w:ascii="Times New Roman" w:hAnsi="Times New Roman" w:cs="Times New Roman"/>
          <w:sz w:val="28"/>
          <w:szCs w:val="28"/>
        </w:rPr>
      </w:pPr>
      <w:r w:rsidRPr="00DE1AD5">
        <w:rPr>
          <w:rFonts w:ascii="Times New Roman" w:hAnsi="Times New Roman" w:cs="Times New Roman"/>
          <w:sz w:val="28"/>
          <w:szCs w:val="28"/>
        </w:rPr>
        <w:t>Москва, Московская городская Дума</w:t>
      </w:r>
    </w:p>
    <w:p w:rsidR="00DE1AD5" w:rsidRPr="00DE1AD5" w:rsidRDefault="00DE1AD5">
      <w:pPr>
        <w:rPr>
          <w:rFonts w:ascii="Times New Roman" w:hAnsi="Times New Roman" w:cs="Times New Roman"/>
          <w:sz w:val="28"/>
          <w:szCs w:val="28"/>
        </w:rPr>
      </w:pPr>
      <w:r w:rsidRPr="00DE1AD5">
        <w:rPr>
          <w:rFonts w:ascii="Times New Roman" w:hAnsi="Times New Roman" w:cs="Times New Roman"/>
          <w:sz w:val="28"/>
          <w:szCs w:val="28"/>
        </w:rPr>
        <w:t>12 марта 2008 года</w:t>
      </w:r>
    </w:p>
    <w:p w:rsidR="00DE1AD5" w:rsidRPr="00DE1AD5" w:rsidRDefault="00DE1AD5">
      <w:pPr>
        <w:rPr>
          <w:rFonts w:ascii="Times New Roman" w:hAnsi="Times New Roman" w:cs="Times New Roman"/>
          <w:sz w:val="28"/>
          <w:szCs w:val="28"/>
        </w:rPr>
      </w:pPr>
      <w:r w:rsidRPr="00DE1AD5">
        <w:rPr>
          <w:rFonts w:ascii="Times New Roman" w:hAnsi="Times New Roman" w:cs="Times New Roman"/>
          <w:sz w:val="28"/>
          <w:szCs w:val="28"/>
        </w:rPr>
        <w:t>N 13</w:t>
      </w:r>
    </w:p>
    <w:p w:rsidR="00DE1AD5" w:rsidRPr="00DE1AD5" w:rsidRDefault="00DE1AD5">
      <w:pPr>
        <w:ind w:firstLine="540"/>
        <w:rPr>
          <w:rFonts w:ascii="Times New Roman" w:hAnsi="Times New Roman" w:cs="Times New Roman"/>
          <w:sz w:val="28"/>
          <w:szCs w:val="28"/>
        </w:rPr>
      </w:pPr>
    </w:p>
    <w:p w:rsidR="00DE1AD5" w:rsidRPr="00DE1AD5" w:rsidRDefault="00DE1AD5">
      <w:pPr>
        <w:ind w:firstLine="540"/>
        <w:rPr>
          <w:rFonts w:ascii="Times New Roman" w:hAnsi="Times New Roman" w:cs="Times New Roman"/>
          <w:sz w:val="28"/>
          <w:szCs w:val="28"/>
        </w:rPr>
      </w:pPr>
    </w:p>
    <w:p w:rsidR="00DE1AD5" w:rsidRPr="00DE1AD5" w:rsidRDefault="00DE1AD5">
      <w:pPr>
        <w:pBdr>
          <w:bottom w:val="single" w:sz="6" w:space="0" w:color="auto"/>
        </w:pBdr>
        <w:rPr>
          <w:rFonts w:ascii="Times New Roman" w:hAnsi="Times New Roman" w:cs="Times New Roman"/>
          <w:sz w:val="28"/>
          <w:szCs w:val="28"/>
        </w:rPr>
      </w:pPr>
    </w:p>
    <w:p w:rsidR="002C4648" w:rsidRPr="00DE1AD5" w:rsidRDefault="002C4648">
      <w:pPr>
        <w:rPr>
          <w:rFonts w:ascii="Times New Roman" w:hAnsi="Times New Roman" w:cs="Times New Roman"/>
          <w:sz w:val="28"/>
          <w:szCs w:val="28"/>
        </w:rPr>
      </w:pPr>
    </w:p>
    <w:sectPr w:rsidR="002C4648" w:rsidRPr="00DE1AD5" w:rsidSect="00084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D5"/>
    <w:rsid w:val="000000A4"/>
    <w:rsid w:val="00000ACA"/>
    <w:rsid w:val="00000CD1"/>
    <w:rsid w:val="00001635"/>
    <w:rsid w:val="00004B61"/>
    <w:rsid w:val="0000556A"/>
    <w:rsid w:val="000058BE"/>
    <w:rsid w:val="00005D2A"/>
    <w:rsid w:val="00005EA2"/>
    <w:rsid w:val="0000645C"/>
    <w:rsid w:val="00006C06"/>
    <w:rsid w:val="00010023"/>
    <w:rsid w:val="00011A77"/>
    <w:rsid w:val="00012576"/>
    <w:rsid w:val="000132FF"/>
    <w:rsid w:val="00013666"/>
    <w:rsid w:val="000138FE"/>
    <w:rsid w:val="000143A7"/>
    <w:rsid w:val="0001555E"/>
    <w:rsid w:val="00015D84"/>
    <w:rsid w:val="000219BC"/>
    <w:rsid w:val="00022C4A"/>
    <w:rsid w:val="00022FC3"/>
    <w:rsid w:val="00023758"/>
    <w:rsid w:val="00025947"/>
    <w:rsid w:val="00025FD7"/>
    <w:rsid w:val="0002777E"/>
    <w:rsid w:val="00030061"/>
    <w:rsid w:val="000306FA"/>
    <w:rsid w:val="00030F66"/>
    <w:rsid w:val="00031747"/>
    <w:rsid w:val="00032760"/>
    <w:rsid w:val="00032865"/>
    <w:rsid w:val="00032DAF"/>
    <w:rsid w:val="00034054"/>
    <w:rsid w:val="0003436D"/>
    <w:rsid w:val="00035292"/>
    <w:rsid w:val="00035515"/>
    <w:rsid w:val="00035EBE"/>
    <w:rsid w:val="00043FFF"/>
    <w:rsid w:val="00046BDB"/>
    <w:rsid w:val="00047490"/>
    <w:rsid w:val="000478D9"/>
    <w:rsid w:val="00047ADC"/>
    <w:rsid w:val="00047DAC"/>
    <w:rsid w:val="00050E70"/>
    <w:rsid w:val="00051197"/>
    <w:rsid w:val="00051552"/>
    <w:rsid w:val="00051AC2"/>
    <w:rsid w:val="00053BD0"/>
    <w:rsid w:val="00053CFC"/>
    <w:rsid w:val="00054CB1"/>
    <w:rsid w:val="0005590D"/>
    <w:rsid w:val="00056562"/>
    <w:rsid w:val="00056B5B"/>
    <w:rsid w:val="0005781A"/>
    <w:rsid w:val="00057A2B"/>
    <w:rsid w:val="00060973"/>
    <w:rsid w:val="00061F86"/>
    <w:rsid w:val="00062BEC"/>
    <w:rsid w:val="0006340D"/>
    <w:rsid w:val="0006348D"/>
    <w:rsid w:val="00064489"/>
    <w:rsid w:val="00066048"/>
    <w:rsid w:val="000701BD"/>
    <w:rsid w:val="000731BC"/>
    <w:rsid w:val="00073D22"/>
    <w:rsid w:val="000754D4"/>
    <w:rsid w:val="00075876"/>
    <w:rsid w:val="00076587"/>
    <w:rsid w:val="00076744"/>
    <w:rsid w:val="00076A7C"/>
    <w:rsid w:val="00076B02"/>
    <w:rsid w:val="00077EB5"/>
    <w:rsid w:val="0008022E"/>
    <w:rsid w:val="00081E91"/>
    <w:rsid w:val="00083744"/>
    <w:rsid w:val="00083F9B"/>
    <w:rsid w:val="000850DC"/>
    <w:rsid w:val="0008544B"/>
    <w:rsid w:val="00087945"/>
    <w:rsid w:val="000928AF"/>
    <w:rsid w:val="00093CD0"/>
    <w:rsid w:val="000A1424"/>
    <w:rsid w:val="000A1679"/>
    <w:rsid w:val="000A23BC"/>
    <w:rsid w:val="000A2B7C"/>
    <w:rsid w:val="000A3D12"/>
    <w:rsid w:val="000A4B9E"/>
    <w:rsid w:val="000A52F1"/>
    <w:rsid w:val="000A62CB"/>
    <w:rsid w:val="000A6685"/>
    <w:rsid w:val="000A73DA"/>
    <w:rsid w:val="000B1742"/>
    <w:rsid w:val="000B2B39"/>
    <w:rsid w:val="000B2C6D"/>
    <w:rsid w:val="000B33D1"/>
    <w:rsid w:val="000B3444"/>
    <w:rsid w:val="000B36F1"/>
    <w:rsid w:val="000B5FD3"/>
    <w:rsid w:val="000B6AF3"/>
    <w:rsid w:val="000C28D2"/>
    <w:rsid w:val="000C2D91"/>
    <w:rsid w:val="000C40EC"/>
    <w:rsid w:val="000C4DD9"/>
    <w:rsid w:val="000C5895"/>
    <w:rsid w:val="000C711E"/>
    <w:rsid w:val="000C7C9A"/>
    <w:rsid w:val="000D1006"/>
    <w:rsid w:val="000D1CCE"/>
    <w:rsid w:val="000D31BE"/>
    <w:rsid w:val="000D429D"/>
    <w:rsid w:val="000D43E3"/>
    <w:rsid w:val="000D56E8"/>
    <w:rsid w:val="000D600D"/>
    <w:rsid w:val="000D65D2"/>
    <w:rsid w:val="000D6F14"/>
    <w:rsid w:val="000D7035"/>
    <w:rsid w:val="000E042B"/>
    <w:rsid w:val="000E22E1"/>
    <w:rsid w:val="000E64BF"/>
    <w:rsid w:val="000E6C55"/>
    <w:rsid w:val="000E6CB6"/>
    <w:rsid w:val="000E6D02"/>
    <w:rsid w:val="000F069D"/>
    <w:rsid w:val="000F32A5"/>
    <w:rsid w:val="000F5859"/>
    <w:rsid w:val="000F6914"/>
    <w:rsid w:val="00101A88"/>
    <w:rsid w:val="00103709"/>
    <w:rsid w:val="00105044"/>
    <w:rsid w:val="001051FE"/>
    <w:rsid w:val="00106884"/>
    <w:rsid w:val="00107602"/>
    <w:rsid w:val="00107813"/>
    <w:rsid w:val="00111932"/>
    <w:rsid w:val="001151D0"/>
    <w:rsid w:val="00116745"/>
    <w:rsid w:val="001170B9"/>
    <w:rsid w:val="00120161"/>
    <w:rsid w:val="00120E5F"/>
    <w:rsid w:val="0012199D"/>
    <w:rsid w:val="001223CC"/>
    <w:rsid w:val="00123038"/>
    <w:rsid w:val="0012310D"/>
    <w:rsid w:val="00125116"/>
    <w:rsid w:val="00132046"/>
    <w:rsid w:val="00132FE4"/>
    <w:rsid w:val="001334EB"/>
    <w:rsid w:val="00134424"/>
    <w:rsid w:val="0013463F"/>
    <w:rsid w:val="001360A2"/>
    <w:rsid w:val="00136FF1"/>
    <w:rsid w:val="0014008A"/>
    <w:rsid w:val="001416C9"/>
    <w:rsid w:val="00142452"/>
    <w:rsid w:val="001431EC"/>
    <w:rsid w:val="0014321D"/>
    <w:rsid w:val="001434B3"/>
    <w:rsid w:val="0014479F"/>
    <w:rsid w:val="00144F7D"/>
    <w:rsid w:val="0014684F"/>
    <w:rsid w:val="0015039B"/>
    <w:rsid w:val="00150C7A"/>
    <w:rsid w:val="00150E45"/>
    <w:rsid w:val="00151EDD"/>
    <w:rsid w:val="00152826"/>
    <w:rsid w:val="00152941"/>
    <w:rsid w:val="00152EAC"/>
    <w:rsid w:val="00152FED"/>
    <w:rsid w:val="001532F1"/>
    <w:rsid w:val="001537FC"/>
    <w:rsid w:val="00153F5C"/>
    <w:rsid w:val="00157C3E"/>
    <w:rsid w:val="0016223A"/>
    <w:rsid w:val="001623E6"/>
    <w:rsid w:val="00163256"/>
    <w:rsid w:val="00164493"/>
    <w:rsid w:val="001676D0"/>
    <w:rsid w:val="00170F0B"/>
    <w:rsid w:val="001720EB"/>
    <w:rsid w:val="00172187"/>
    <w:rsid w:val="00176CE7"/>
    <w:rsid w:val="001806E6"/>
    <w:rsid w:val="0018289F"/>
    <w:rsid w:val="00182FF7"/>
    <w:rsid w:val="00185A99"/>
    <w:rsid w:val="00185BDC"/>
    <w:rsid w:val="00185EE5"/>
    <w:rsid w:val="00185F75"/>
    <w:rsid w:val="00186074"/>
    <w:rsid w:val="00186368"/>
    <w:rsid w:val="001879A3"/>
    <w:rsid w:val="00190662"/>
    <w:rsid w:val="00190866"/>
    <w:rsid w:val="00193ECE"/>
    <w:rsid w:val="0019497E"/>
    <w:rsid w:val="0019527F"/>
    <w:rsid w:val="00195C8A"/>
    <w:rsid w:val="00196093"/>
    <w:rsid w:val="00197A18"/>
    <w:rsid w:val="00197F0A"/>
    <w:rsid w:val="001A0E8D"/>
    <w:rsid w:val="001A19D6"/>
    <w:rsid w:val="001A2577"/>
    <w:rsid w:val="001A3056"/>
    <w:rsid w:val="001A4118"/>
    <w:rsid w:val="001A7BF9"/>
    <w:rsid w:val="001B19E6"/>
    <w:rsid w:val="001B2639"/>
    <w:rsid w:val="001B3551"/>
    <w:rsid w:val="001B374B"/>
    <w:rsid w:val="001B3CEA"/>
    <w:rsid w:val="001B4F44"/>
    <w:rsid w:val="001B6AD4"/>
    <w:rsid w:val="001C2DE7"/>
    <w:rsid w:val="001C483B"/>
    <w:rsid w:val="001C6229"/>
    <w:rsid w:val="001C6DAC"/>
    <w:rsid w:val="001C75A5"/>
    <w:rsid w:val="001D13A5"/>
    <w:rsid w:val="001D4905"/>
    <w:rsid w:val="001D7F4D"/>
    <w:rsid w:val="001E0439"/>
    <w:rsid w:val="001E066C"/>
    <w:rsid w:val="001E3BAF"/>
    <w:rsid w:val="001E474C"/>
    <w:rsid w:val="001E528C"/>
    <w:rsid w:val="001E6DD5"/>
    <w:rsid w:val="001E71DC"/>
    <w:rsid w:val="001F1647"/>
    <w:rsid w:val="001F41FF"/>
    <w:rsid w:val="001F4A21"/>
    <w:rsid w:val="001F507E"/>
    <w:rsid w:val="001F5D60"/>
    <w:rsid w:val="001F6E1F"/>
    <w:rsid w:val="001F7F8F"/>
    <w:rsid w:val="00200A19"/>
    <w:rsid w:val="00200FEC"/>
    <w:rsid w:val="00201971"/>
    <w:rsid w:val="00205DAE"/>
    <w:rsid w:val="00205F76"/>
    <w:rsid w:val="00206202"/>
    <w:rsid w:val="002114EC"/>
    <w:rsid w:val="00211D8A"/>
    <w:rsid w:val="00212D4C"/>
    <w:rsid w:val="00213789"/>
    <w:rsid w:val="00213835"/>
    <w:rsid w:val="00214D89"/>
    <w:rsid w:val="00214F44"/>
    <w:rsid w:val="00216755"/>
    <w:rsid w:val="002172D8"/>
    <w:rsid w:val="00223417"/>
    <w:rsid w:val="00223681"/>
    <w:rsid w:val="002251B2"/>
    <w:rsid w:val="00226845"/>
    <w:rsid w:val="00226BDB"/>
    <w:rsid w:val="00226FCB"/>
    <w:rsid w:val="00227362"/>
    <w:rsid w:val="00227B84"/>
    <w:rsid w:val="00230AAC"/>
    <w:rsid w:val="002312B2"/>
    <w:rsid w:val="002319E0"/>
    <w:rsid w:val="00232423"/>
    <w:rsid w:val="00234A08"/>
    <w:rsid w:val="002360FD"/>
    <w:rsid w:val="00236808"/>
    <w:rsid w:val="00240082"/>
    <w:rsid w:val="00240143"/>
    <w:rsid w:val="00240826"/>
    <w:rsid w:val="002412C3"/>
    <w:rsid w:val="00242AD2"/>
    <w:rsid w:val="0024679C"/>
    <w:rsid w:val="002503BF"/>
    <w:rsid w:val="00250CB1"/>
    <w:rsid w:val="0025106B"/>
    <w:rsid w:val="0025298C"/>
    <w:rsid w:val="0025347D"/>
    <w:rsid w:val="00253F3A"/>
    <w:rsid w:val="0025406E"/>
    <w:rsid w:val="00261836"/>
    <w:rsid w:val="002624BE"/>
    <w:rsid w:val="0026341B"/>
    <w:rsid w:val="00264852"/>
    <w:rsid w:val="00264C4E"/>
    <w:rsid w:val="00265519"/>
    <w:rsid w:val="00266083"/>
    <w:rsid w:val="00266F65"/>
    <w:rsid w:val="002672A1"/>
    <w:rsid w:val="002675E6"/>
    <w:rsid w:val="00267D04"/>
    <w:rsid w:val="00267D69"/>
    <w:rsid w:val="00267EAA"/>
    <w:rsid w:val="002711A1"/>
    <w:rsid w:val="0027229A"/>
    <w:rsid w:val="002732BC"/>
    <w:rsid w:val="00274373"/>
    <w:rsid w:val="002751A2"/>
    <w:rsid w:val="0027599D"/>
    <w:rsid w:val="00276CB8"/>
    <w:rsid w:val="00280D64"/>
    <w:rsid w:val="00281E2E"/>
    <w:rsid w:val="00283EAA"/>
    <w:rsid w:val="002849C9"/>
    <w:rsid w:val="002853F5"/>
    <w:rsid w:val="00286316"/>
    <w:rsid w:val="002867BA"/>
    <w:rsid w:val="00286DFB"/>
    <w:rsid w:val="002877C3"/>
    <w:rsid w:val="00290885"/>
    <w:rsid w:val="00290AE5"/>
    <w:rsid w:val="0029144E"/>
    <w:rsid w:val="00294FEE"/>
    <w:rsid w:val="00295296"/>
    <w:rsid w:val="00295456"/>
    <w:rsid w:val="002972CB"/>
    <w:rsid w:val="002A0FD4"/>
    <w:rsid w:val="002A13E2"/>
    <w:rsid w:val="002A1794"/>
    <w:rsid w:val="002A3701"/>
    <w:rsid w:val="002A494B"/>
    <w:rsid w:val="002A54E0"/>
    <w:rsid w:val="002A5526"/>
    <w:rsid w:val="002A684D"/>
    <w:rsid w:val="002B0A09"/>
    <w:rsid w:val="002B0A0C"/>
    <w:rsid w:val="002B28E3"/>
    <w:rsid w:val="002C10CE"/>
    <w:rsid w:val="002C1A13"/>
    <w:rsid w:val="002C34E5"/>
    <w:rsid w:val="002C4648"/>
    <w:rsid w:val="002C4E16"/>
    <w:rsid w:val="002C4F93"/>
    <w:rsid w:val="002C65F4"/>
    <w:rsid w:val="002C6BAC"/>
    <w:rsid w:val="002C7560"/>
    <w:rsid w:val="002C7740"/>
    <w:rsid w:val="002D0AD5"/>
    <w:rsid w:val="002D1124"/>
    <w:rsid w:val="002D17E9"/>
    <w:rsid w:val="002D2A21"/>
    <w:rsid w:val="002D3465"/>
    <w:rsid w:val="002D4659"/>
    <w:rsid w:val="002D63E2"/>
    <w:rsid w:val="002D6F03"/>
    <w:rsid w:val="002E24AB"/>
    <w:rsid w:val="002E2595"/>
    <w:rsid w:val="002E2C95"/>
    <w:rsid w:val="002E3532"/>
    <w:rsid w:val="002E3D82"/>
    <w:rsid w:val="002E48D8"/>
    <w:rsid w:val="002E531F"/>
    <w:rsid w:val="002E60B7"/>
    <w:rsid w:val="002E75A5"/>
    <w:rsid w:val="002F03F3"/>
    <w:rsid w:val="002F0512"/>
    <w:rsid w:val="002F0583"/>
    <w:rsid w:val="002F09A9"/>
    <w:rsid w:val="002F09DF"/>
    <w:rsid w:val="002F24A2"/>
    <w:rsid w:val="002F35CD"/>
    <w:rsid w:val="002F4FAB"/>
    <w:rsid w:val="002F5533"/>
    <w:rsid w:val="002F5C70"/>
    <w:rsid w:val="00301BF8"/>
    <w:rsid w:val="00302444"/>
    <w:rsid w:val="003039FA"/>
    <w:rsid w:val="0030429E"/>
    <w:rsid w:val="00304635"/>
    <w:rsid w:val="003046C5"/>
    <w:rsid w:val="003047C0"/>
    <w:rsid w:val="003057DD"/>
    <w:rsid w:val="00306357"/>
    <w:rsid w:val="0030777D"/>
    <w:rsid w:val="00307F50"/>
    <w:rsid w:val="00311A5D"/>
    <w:rsid w:val="00312167"/>
    <w:rsid w:val="003123EC"/>
    <w:rsid w:val="00312950"/>
    <w:rsid w:val="00314819"/>
    <w:rsid w:val="00314E82"/>
    <w:rsid w:val="003159AD"/>
    <w:rsid w:val="00315FBF"/>
    <w:rsid w:val="003177E8"/>
    <w:rsid w:val="0031783B"/>
    <w:rsid w:val="0032053B"/>
    <w:rsid w:val="00324092"/>
    <w:rsid w:val="00324D30"/>
    <w:rsid w:val="00324FBB"/>
    <w:rsid w:val="00325244"/>
    <w:rsid w:val="00325B92"/>
    <w:rsid w:val="003262B4"/>
    <w:rsid w:val="00326CE7"/>
    <w:rsid w:val="003312DB"/>
    <w:rsid w:val="00331BCC"/>
    <w:rsid w:val="00332E27"/>
    <w:rsid w:val="00332F91"/>
    <w:rsid w:val="003340AC"/>
    <w:rsid w:val="00334E24"/>
    <w:rsid w:val="0033616E"/>
    <w:rsid w:val="00336442"/>
    <w:rsid w:val="00336B50"/>
    <w:rsid w:val="00337124"/>
    <w:rsid w:val="003378E4"/>
    <w:rsid w:val="00337B5E"/>
    <w:rsid w:val="003409B2"/>
    <w:rsid w:val="00343BC1"/>
    <w:rsid w:val="00344141"/>
    <w:rsid w:val="00345C2A"/>
    <w:rsid w:val="00346B05"/>
    <w:rsid w:val="00346E91"/>
    <w:rsid w:val="0035005B"/>
    <w:rsid w:val="003510CD"/>
    <w:rsid w:val="003525F9"/>
    <w:rsid w:val="00352715"/>
    <w:rsid w:val="00353474"/>
    <w:rsid w:val="00354381"/>
    <w:rsid w:val="00355E55"/>
    <w:rsid w:val="00357245"/>
    <w:rsid w:val="00357852"/>
    <w:rsid w:val="00360A85"/>
    <w:rsid w:val="0036115C"/>
    <w:rsid w:val="00362B0B"/>
    <w:rsid w:val="0036429B"/>
    <w:rsid w:val="0036466F"/>
    <w:rsid w:val="00366152"/>
    <w:rsid w:val="00366245"/>
    <w:rsid w:val="00366743"/>
    <w:rsid w:val="00367CB5"/>
    <w:rsid w:val="0037087E"/>
    <w:rsid w:val="003713B7"/>
    <w:rsid w:val="0037205F"/>
    <w:rsid w:val="003726CE"/>
    <w:rsid w:val="00372C90"/>
    <w:rsid w:val="00373D47"/>
    <w:rsid w:val="0037513F"/>
    <w:rsid w:val="003767D9"/>
    <w:rsid w:val="00376CF5"/>
    <w:rsid w:val="003772D2"/>
    <w:rsid w:val="00380807"/>
    <w:rsid w:val="00382ACC"/>
    <w:rsid w:val="00382BA2"/>
    <w:rsid w:val="00382C15"/>
    <w:rsid w:val="003875AE"/>
    <w:rsid w:val="00390040"/>
    <w:rsid w:val="00390D85"/>
    <w:rsid w:val="003921FB"/>
    <w:rsid w:val="00392CB2"/>
    <w:rsid w:val="00394407"/>
    <w:rsid w:val="00394A65"/>
    <w:rsid w:val="00394CA7"/>
    <w:rsid w:val="00395282"/>
    <w:rsid w:val="00395670"/>
    <w:rsid w:val="003971FC"/>
    <w:rsid w:val="00397349"/>
    <w:rsid w:val="00397655"/>
    <w:rsid w:val="003A034E"/>
    <w:rsid w:val="003A0BAE"/>
    <w:rsid w:val="003A1919"/>
    <w:rsid w:val="003A279B"/>
    <w:rsid w:val="003A2FD4"/>
    <w:rsid w:val="003A5965"/>
    <w:rsid w:val="003A6AC1"/>
    <w:rsid w:val="003A7BDA"/>
    <w:rsid w:val="003B0512"/>
    <w:rsid w:val="003B4311"/>
    <w:rsid w:val="003B59A4"/>
    <w:rsid w:val="003B69AE"/>
    <w:rsid w:val="003C006C"/>
    <w:rsid w:val="003C0673"/>
    <w:rsid w:val="003C1FEE"/>
    <w:rsid w:val="003C24A4"/>
    <w:rsid w:val="003C2693"/>
    <w:rsid w:val="003C2ADA"/>
    <w:rsid w:val="003C3FAA"/>
    <w:rsid w:val="003C42F8"/>
    <w:rsid w:val="003C49D6"/>
    <w:rsid w:val="003C4DB6"/>
    <w:rsid w:val="003C5270"/>
    <w:rsid w:val="003D0031"/>
    <w:rsid w:val="003D1B64"/>
    <w:rsid w:val="003D4819"/>
    <w:rsid w:val="003D4AD5"/>
    <w:rsid w:val="003D6613"/>
    <w:rsid w:val="003D6F55"/>
    <w:rsid w:val="003E2613"/>
    <w:rsid w:val="003E40E4"/>
    <w:rsid w:val="003E4293"/>
    <w:rsid w:val="003E5CBE"/>
    <w:rsid w:val="003E6399"/>
    <w:rsid w:val="003F0E50"/>
    <w:rsid w:val="003F32C7"/>
    <w:rsid w:val="003F4434"/>
    <w:rsid w:val="003F4D8B"/>
    <w:rsid w:val="003F5653"/>
    <w:rsid w:val="00402A9A"/>
    <w:rsid w:val="004033EE"/>
    <w:rsid w:val="004036F1"/>
    <w:rsid w:val="00404416"/>
    <w:rsid w:val="004044E4"/>
    <w:rsid w:val="00404843"/>
    <w:rsid w:val="00405F16"/>
    <w:rsid w:val="00410BCE"/>
    <w:rsid w:val="00411E15"/>
    <w:rsid w:val="0041324B"/>
    <w:rsid w:val="00415022"/>
    <w:rsid w:val="0041512E"/>
    <w:rsid w:val="004161B1"/>
    <w:rsid w:val="00416BC7"/>
    <w:rsid w:val="00417713"/>
    <w:rsid w:val="0041795B"/>
    <w:rsid w:val="00420703"/>
    <w:rsid w:val="004207DD"/>
    <w:rsid w:val="00421C88"/>
    <w:rsid w:val="004244F9"/>
    <w:rsid w:val="00426C2E"/>
    <w:rsid w:val="00430D4F"/>
    <w:rsid w:val="00431DAE"/>
    <w:rsid w:val="00433962"/>
    <w:rsid w:val="00433BAF"/>
    <w:rsid w:val="00434529"/>
    <w:rsid w:val="00437615"/>
    <w:rsid w:val="00441BFD"/>
    <w:rsid w:val="00442924"/>
    <w:rsid w:val="004448F1"/>
    <w:rsid w:val="004471B8"/>
    <w:rsid w:val="00450817"/>
    <w:rsid w:val="00454B6B"/>
    <w:rsid w:val="00455DEC"/>
    <w:rsid w:val="00456217"/>
    <w:rsid w:val="00456D06"/>
    <w:rsid w:val="00457E1E"/>
    <w:rsid w:val="00460137"/>
    <w:rsid w:val="00460289"/>
    <w:rsid w:val="00460406"/>
    <w:rsid w:val="00462D97"/>
    <w:rsid w:val="004660D4"/>
    <w:rsid w:val="004713F5"/>
    <w:rsid w:val="00471A9A"/>
    <w:rsid w:val="00473690"/>
    <w:rsid w:val="00473C1D"/>
    <w:rsid w:val="00476591"/>
    <w:rsid w:val="00483B94"/>
    <w:rsid w:val="00485CB3"/>
    <w:rsid w:val="00486AEF"/>
    <w:rsid w:val="00486BA9"/>
    <w:rsid w:val="00487960"/>
    <w:rsid w:val="004912EB"/>
    <w:rsid w:val="004920EB"/>
    <w:rsid w:val="004936D5"/>
    <w:rsid w:val="00493FE5"/>
    <w:rsid w:val="00494AAB"/>
    <w:rsid w:val="004A0CC8"/>
    <w:rsid w:val="004A2709"/>
    <w:rsid w:val="004A2780"/>
    <w:rsid w:val="004A4A47"/>
    <w:rsid w:val="004A6075"/>
    <w:rsid w:val="004A6421"/>
    <w:rsid w:val="004B16BD"/>
    <w:rsid w:val="004B2333"/>
    <w:rsid w:val="004B3192"/>
    <w:rsid w:val="004B4023"/>
    <w:rsid w:val="004B4848"/>
    <w:rsid w:val="004B6714"/>
    <w:rsid w:val="004B7200"/>
    <w:rsid w:val="004C092C"/>
    <w:rsid w:val="004C26C2"/>
    <w:rsid w:val="004C29F0"/>
    <w:rsid w:val="004C2EF7"/>
    <w:rsid w:val="004C39CC"/>
    <w:rsid w:val="004C3EAB"/>
    <w:rsid w:val="004C537E"/>
    <w:rsid w:val="004C57F5"/>
    <w:rsid w:val="004C6772"/>
    <w:rsid w:val="004C735A"/>
    <w:rsid w:val="004D037F"/>
    <w:rsid w:val="004D0AFC"/>
    <w:rsid w:val="004D0E95"/>
    <w:rsid w:val="004D1931"/>
    <w:rsid w:val="004D1B27"/>
    <w:rsid w:val="004D1EE4"/>
    <w:rsid w:val="004D2B93"/>
    <w:rsid w:val="004D2F35"/>
    <w:rsid w:val="004D3373"/>
    <w:rsid w:val="004D3F78"/>
    <w:rsid w:val="004E034F"/>
    <w:rsid w:val="004E0636"/>
    <w:rsid w:val="004E074C"/>
    <w:rsid w:val="004E0918"/>
    <w:rsid w:val="004E2C9B"/>
    <w:rsid w:val="004E4C0C"/>
    <w:rsid w:val="004E4EDB"/>
    <w:rsid w:val="004E6000"/>
    <w:rsid w:val="004E6199"/>
    <w:rsid w:val="004F1046"/>
    <w:rsid w:val="004F1452"/>
    <w:rsid w:val="004F1A7C"/>
    <w:rsid w:val="004F1E8C"/>
    <w:rsid w:val="004F304B"/>
    <w:rsid w:val="004F45CE"/>
    <w:rsid w:val="004F6700"/>
    <w:rsid w:val="004F6A00"/>
    <w:rsid w:val="004F6EA5"/>
    <w:rsid w:val="005006F5"/>
    <w:rsid w:val="00500D94"/>
    <w:rsid w:val="00503521"/>
    <w:rsid w:val="00503AEA"/>
    <w:rsid w:val="005044D3"/>
    <w:rsid w:val="00504568"/>
    <w:rsid w:val="00505F1D"/>
    <w:rsid w:val="00505F55"/>
    <w:rsid w:val="00506848"/>
    <w:rsid w:val="00506FFA"/>
    <w:rsid w:val="0051188C"/>
    <w:rsid w:val="0051483E"/>
    <w:rsid w:val="00514A8C"/>
    <w:rsid w:val="00514E8A"/>
    <w:rsid w:val="00515648"/>
    <w:rsid w:val="00517EE8"/>
    <w:rsid w:val="0052123B"/>
    <w:rsid w:val="005214CF"/>
    <w:rsid w:val="00521568"/>
    <w:rsid w:val="005219F0"/>
    <w:rsid w:val="00522847"/>
    <w:rsid w:val="0052562A"/>
    <w:rsid w:val="00527EAF"/>
    <w:rsid w:val="00530829"/>
    <w:rsid w:val="00532650"/>
    <w:rsid w:val="00534702"/>
    <w:rsid w:val="00535AFB"/>
    <w:rsid w:val="005360AF"/>
    <w:rsid w:val="00536397"/>
    <w:rsid w:val="0053669A"/>
    <w:rsid w:val="0054058A"/>
    <w:rsid w:val="005408A2"/>
    <w:rsid w:val="005414BB"/>
    <w:rsid w:val="00543061"/>
    <w:rsid w:val="00543264"/>
    <w:rsid w:val="00543D9B"/>
    <w:rsid w:val="00545205"/>
    <w:rsid w:val="00545BAC"/>
    <w:rsid w:val="00546054"/>
    <w:rsid w:val="005463C0"/>
    <w:rsid w:val="00553712"/>
    <w:rsid w:val="00556CF7"/>
    <w:rsid w:val="00557351"/>
    <w:rsid w:val="0055770E"/>
    <w:rsid w:val="00557B79"/>
    <w:rsid w:val="005604F7"/>
    <w:rsid w:val="0056106F"/>
    <w:rsid w:val="00561511"/>
    <w:rsid w:val="0056301C"/>
    <w:rsid w:val="00563F30"/>
    <w:rsid w:val="00564560"/>
    <w:rsid w:val="00565495"/>
    <w:rsid w:val="00565AA8"/>
    <w:rsid w:val="005669E4"/>
    <w:rsid w:val="00566E34"/>
    <w:rsid w:val="0056722B"/>
    <w:rsid w:val="00571F64"/>
    <w:rsid w:val="00572E3E"/>
    <w:rsid w:val="005749A3"/>
    <w:rsid w:val="00576654"/>
    <w:rsid w:val="00576C06"/>
    <w:rsid w:val="005779BF"/>
    <w:rsid w:val="00580FB9"/>
    <w:rsid w:val="0058111C"/>
    <w:rsid w:val="005820D6"/>
    <w:rsid w:val="005821FA"/>
    <w:rsid w:val="0058319B"/>
    <w:rsid w:val="00586CC2"/>
    <w:rsid w:val="005879E4"/>
    <w:rsid w:val="00590554"/>
    <w:rsid w:val="00591AB4"/>
    <w:rsid w:val="0059292F"/>
    <w:rsid w:val="00593617"/>
    <w:rsid w:val="00594180"/>
    <w:rsid w:val="00594A02"/>
    <w:rsid w:val="00594BAF"/>
    <w:rsid w:val="00595BEA"/>
    <w:rsid w:val="0059791E"/>
    <w:rsid w:val="005A07B6"/>
    <w:rsid w:val="005A1083"/>
    <w:rsid w:val="005A1EEF"/>
    <w:rsid w:val="005A4AC9"/>
    <w:rsid w:val="005A4B9E"/>
    <w:rsid w:val="005A55CE"/>
    <w:rsid w:val="005A5E67"/>
    <w:rsid w:val="005A5EBE"/>
    <w:rsid w:val="005A602A"/>
    <w:rsid w:val="005A7430"/>
    <w:rsid w:val="005B2E96"/>
    <w:rsid w:val="005B3557"/>
    <w:rsid w:val="005B3D96"/>
    <w:rsid w:val="005B4C09"/>
    <w:rsid w:val="005B5A0C"/>
    <w:rsid w:val="005B617B"/>
    <w:rsid w:val="005B6DDF"/>
    <w:rsid w:val="005B71C2"/>
    <w:rsid w:val="005C2743"/>
    <w:rsid w:val="005C3232"/>
    <w:rsid w:val="005C5DE3"/>
    <w:rsid w:val="005C6E96"/>
    <w:rsid w:val="005D1043"/>
    <w:rsid w:val="005D44F3"/>
    <w:rsid w:val="005D44FE"/>
    <w:rsid w:val="005D54F1"/>
    <w:rsid w:val="005D5E53"/>
    <w:rsid w:val="005D7A7E"/>
    <w:rsid w:val="005E067F"/>
    <w:rsid w:val="005E21F9"/>
    <w:rsid w:val="005E39CA"/>
    <w:rsid w:val="005E4D71"/>
    <w:rsid w:val="005E693C"/>
    <w:rsid w:val="005E77B0"/>
    <w:rsid w:val="005E7F89"/>
    <w:rsid w:val="005F1EAE"/>
    <w:rsid w:val="005F230E"/>
    <w:rsid w:val="005F5E07"/>
    <w:rsid w:val="005F5ED9"/>
    <w:rsid w:val="005F6D52"/>
    <w:rsid w:val="00600B33"/>
    <w:rsid w:val="00600D5D"/>
    <w:rsid w:val="006013D3"/>
    <w:rsid w:val="0060241C"/>
    <w:rsid w:val="00602C4A"/>
    <w:rsid w:val="006068CE"/>
    <w:rsid w:val="00606909"/>
    <w:rsid w:val="00607C39"/>
    <w:rsid w:val="006173E0"/>
    <w:rsid w:val="006179F8"/>
    <w:rsid w:val="00620854"/>
    <w:rsid w:val="006229C0"/>
    <w:rsid w:val="00627614"/>
    <w:rsid w:val="006328BB"/>
    <w:rsid w:val="00633FAC"/>
    <w:rsid w:val="00635C13"/>
    <w:rsid w:val="00636E0B"/>
    <w:rsid w:val="00637E43"/>
    <w:rsid w:val="006407E1"/>
    <w:rsid w:val="00641996"/>
    <w:rsid w:val="006455EF"/>
    <w:rsid w:val="00645EC5"/>
    <w:rsid w:val="0064697D"/>
    <w:rsid w:val="00651866"/>
    <w:rsid w:val="00653954"/>
    <w:rsid w:val="006539E9"/>
    <w:rsid w:val="00654B5D"/>
    <w:rsid w:val="0065571E"/>
    <w:rsid w:val="0065612E"/>
    <w:rsid w:val="00661E4F"/>
    <w:rsid w:val="006640EC"/>
    <w:rsid w:val="006644FD"/>
    <w:rsid w:val="00664678"/>
    <w:rsid w:val="00667B2C"/>
    <w:rsid w:val="006723ED"/>
    <w:rsid w:val="00672C14"/>
    <w:rsid w:val="006801FA"/>
    <w:rsid w:val="006810C1"/>
    <w:rsid w:val="00681F17"/>
    <w:rsid w:val="006837A9"/>
    <w:rsid w:val="00686213"/>
    <w:rsid w:val="006879DD"/>
    <w:rsid w:val="00693909"/>
    <w:rsid w:val="00697D0C"/>
    <w:rsid w:val="006A142E"/>
    <w:rsid w:val="006A286A"/>
    <w:rsid w:val="006A28F1"/>
    <w:rsid w:val="006A3432"/>
    <w:rsid w:val="006A3FBA"/>
    <w:rsid w:val="006A4293"/>
    <w:rsid w:val="006A6999"/>
    <w:rsid w:val="006A6AD9"/>
    <w:rsid w:val="006A6D0D"/>
    <w:rsid w:val="006B111F"/>
    <w:rsid w:val="006B12F1"/>
    <w:rsid w:val="006B4696"/>
    <w:rsid w:val="006C0CFD"/>
    <w:rsid w:val="006C24F5"/>
    <w:rsid w:val="006C3A5E"/>
    <w:rsid w:val="006C5506"/>
    <w:rsid w:val="006C6218"/>
    <w:rsid w:val="006C64F4"/>
    <w:rsid w:val="006D097C"/>
    <w:rsid w:val="006D0C54"/>
    <w:rsid w:val="006D2DA5"/>
    <w:rsid w:val="006D2F65"/>
    <w:rsid w:val="006D34BB"/>
    <w:rsid w:val="006D38AE"/>
    <w:rsid w:val="006D42F7"/>
    <w:rsid w:val="006D4CD7"/>
    <w:rsid w:val="006D4F50"/>
    <w:rsid w:val="006D63C9"/>
    <w:rsid w:val="006D6513"/>
    <w:rsid w:val="006D68BA"/>
    <w:rsid w:val="006D6DF0"/>
    <w:rsid w:val="006D71C9"/>
    <w:rsid w:val="006D72E6"/>
    <w:rsid w:val="006D7FC5"/>
    <w:rsid w:val="006E6322"/>
    <w:rsid w:val="006E7AFB"/>
    <w:rsid w:val="006E7AFD"/>
    <w:rsid w:val="006E7D83"/>
    <w:rsid w:val="006F00C0"/>
    <w:rsid w:val="006F114E"/>
    <w:rsid w:val="006F19D6"/>
    <w:rsid w:val="006F1A63"/>
    <w:rsid w:val="006F1B87"/>
    <w:rsid w:val="006F36D3"/>
    <w:rsid w:val="006F3C2E"/>
    <w:rsid w:val="006F442D"/>
    <w:rsid w:val="006F446F"/>
    <w:rsid w:val="006F5E5B"/>
    <w:rsid w:val="006F6ABC"/>
    <w:rsid w:val="006F6AC4"/>
    <w:rsid w:val="006F7FAF"/>
    <w:rsid w:val="007032FE"/>
    <w:rsid w:val="00703939"/>
    <w:rsid w:val="00703EC2"/>
    <w:rsid w:val="00704BE8"/>
    <w:rsid w:val="00710727"/>
    <w:rsid w:val="00712B10"/>
    <w:rsid w:val="00714812"/>
    <w:rsid w:val="00714D78"/>
    <w:rsid w:val="007157ED"/>
    <w:rsid w:val="00715AD6"/>
    <w:rsid w:val="00716432"/>
    <w:rsid w:val="00717035"/>
    <w:rsid w:val="00717A17"/>
    <w:rsid w:val="0072238A"/>
    <w:rsid w:val="0072335A"/>
    <w:rsid w:val="00724A36"/>
    <w:rsid w:val="007252F8"/>
    <w:rsid w:val="0072601C"/>
    <w:rsid w:val="00726D08"/>
    <w:rsid w:val="00731573"/>
    <w:rsid w:val="00731669"/>
    <w:rsid w:val="00732375"/>
    <w:rsid w:val="00732649"/>
    <w:rsid w:val="0073467A"/>
    <w:rsid w:val="007369DC"/>
    <w:rsid w:val="0073714F"/>
    <w:rsid w:val="007375DB"/>
    <w:rsid w:val="00737AEC"/>
    <w:rsid w:val="0074119A"/>
    <w:rsid w:val="007432F3"/>
    <w:rsid w:val="0074416E"/>
    <w:rsid w:val="00752303"/>
    <w:rsid w:val="00754688"/>
    <w:rsid w:val="007554D6"/>
    <w:rsid w:val="0075554E"/>
    <w:rsid w:val="00755B96"/>
    <w:rsid w:val="007603A9"/>
    <w:rsid w:val="00763F38"/>
    <w:rsid w:val="007644EB"/>
    <w:rsid w:val="0077063C"/>
    <w:rsid w:val="007716F1"/>
    <w:rsid w:val="00773806"/>
    <w:rsid w:val="00773FC6"/>
    <w:rsid w:val="007751DB"/>
    <w:rsid w:val="007766A5"/>
    <w:rsid w:val="0078080C"/>
    <w:rsid w:val="00781BBC"/>
    <w:rsid w:val="00782424"/>
    <w:rsid w:val="00782A90"/>
    <w:rsid w:val="007857C2"/>
    <w:rsid w:val="00786318"/>
    <w:rsid w:val="00786688"/>
    <w:rsid w:val="00787ED9"/>
    <w:rsid w:val="00793380"/>
    <w:rsid w:val="00793AAB"/>
    <w:rsid w:val="00794C37"/>
    <w:rsid w:val="00795230"/>
    <w:rsid w:val="00795792"/>
    <w:rsid w:val="00795EF5"/>
    <w:rsid w:val="00796E1C"/>
    <w:rsid w:val="00797F9D"/>
    <w:rsid w:val="007A2C8F"/>
    <w:rsid w:val="007A3DF3"/>
    <w:rsid w:val="007A5533"/>
    <w:rsid w:val="007B0FFF"/>
    <w:rsid w:val="007B1568"/>
    <w:rsid w:val="007B3D45"/>
    <w:rsid w:val="007B5218"/>
    <w:rsid w:val="007B6AD3"/>
    <w:rsid w:val="007C0C8F"/>
    <w:rsid w:val="007C48B5"/>
    <w:rsid w:val="007C4C80"/>
    <w:rsid w:val="007C4E89"/>
    <w:rsid w:val="007C4F20"/>
    <w:rsid w:val="007C4FF1"/>
    <w:rsid w:val="007C5010"/>
    <w:rsid w:val="007C57F7"/>
    <w:rsid w:val="007C5ED2"/>
    <w:rsid w:val="007C6D7F"/>
    <w:rsid w:val="007C7C01"/>
    <w:rsid w:val="007C7DB4"/>
    <w:rsid w:val="007D1121"/>
    <w:rsid w:val="007D164E"/>
    <w:rsid w:val="007D197D"/>
    <w:rsid w:val="007D357B"/>
    <w:rsid w:val="007D3CC1"/>
    <w:rsid w:val="007D46E3"/>
    <w:rsid w:val="007D480C"/>
    <w:rsid w:val="007D5874"/>
    <w:rsid w:val="007D62A6"/>
    <w:rsid w:val="007D6473"/>
    <w:rsid w:val="007D6D90"/>
    <w:rsid w:val="007E196E"/>
    <w:rsid w:val="007E3863"/>
    <w:rsid w:val="007F21CC"/>
    <w:rsid w:val="007F33A9"/>
    <w:rsid w:val="007F3558"/>
    <w:rsid w:val="007F373B"/>
    <w:rsid w:val="007F3787"/>
    <w:rsid w:val="007F3CEA"/>
    <w:rsid w:val="007F4C10"/>
    <w:rsid w:val="007F51E8"/>
    <w:rsid w:val="007F5397"/>
    <w:rsid w:val="007F5955"/>
    <w:rsid w:val="007F5A2F"/>
    <w:rsid w:val="007F5CAB"/>
    <w:rsid w:val="007F653B"/>
    <w:rsid w:val="0080272C"/>
    <w:rsid w:val="00803301"/>
    <w:rsid w:val="008035B7"/>
    <w:rsid w:val="00804662"/>
    <w:rsid w:val="00804BF7"/>
    <w:rsid w:val="00804FF5"/>
    <w:rsid w:val="00805215"/>
    <w:rsid w:val="00807078"/>
    <w:rsid w:val="00807BF0"/>
    <w:rsid w:val="00810888"/>
    <w:rsid w:val="00813150"/>
    <w:rsid w:val="0081346D"/>
    <w:rsid w:val="00813483"/>
    <w:rsid w:val="00813604"/>
    <w:rsid w:val="00815752"/>
    <w:rsid w:val="00821D10"/>
    <w:rsid w:val="0082237D"/>
    <w:rsid w:val="00823521"/>
    <w:rsid w:val="00825684"/>
    <w:rsid w:val="00826D85"/>
    <w:rsid w:val="0083054C"/>
    <w:rsid w:val="00833D6A"/>
    <w:rsid w:val="00834032"/>
    <w:rsid w:val="00834B33"/>
    <w:rsid w:val="00834EBF"/>
    <w:rsid w:val="00835D73"/>
    <w:rsid w:val="00837190"/>
    <w:rsid w:val="00837986"/>
    <w:rsid w:val="00837E34"/>
    <w:rsid w:val="00840B7D"/>
    <w:rsid w:val="0084128B"/>
    <w:rsid w:val="008423E1"/>
    <w:rsid w:val="008435F9"/>
    <w:rsid w:val="00843854"/>
    <w:rsid w:val="00844413"/>
    <w:rsid w:val="008453BF"/>
    <w:rsid w:val="00847062"/>
    <w:rsid w:val="008474D3"/>
    <w:rsid w:val="008517D4"/>
    <w:rsid w:val="00851899"/>
    <w:rsid w:val="00853041"/>
    <w:rsid w:val="00853F9D"/>
    <w:rsid w:val="00855013"/>
    <w:rsid w:val="0085632B"/>
    <w:rsid w:val="00860267"/>
    <w:rsid w:val="00860FA9"/>
    <w:rsid w:val="0086253F"/>
    <w:rsid w:val="00862C8B"/>
    <w:rsid w:val="008641AA"/>
    <w:rsid w:val="00864966"/>
    <w:rsid w:val="00864DBB"/>
    <w:rsid w:val="008665E0"/>
    <w:rsid w:val="0086718C"/>
    <w:rsid w:val="00877FAB"/>
    <w:rsid w:val="00881024"/>
    <w:rsid w:val="0088292D"/>
    <w:rsid w:val="008838F2"/>
    <w:rsid w:val="0088415F"/>
    <w:rsid w:val="0088593C"/>
    <w:rsid w:val="00885E3C"/>
    <w:rsid w:val="008902D8"/>
    <w:rsid w:val="0089179F"/>
    <w:rsid w:val="00893151"/>
    <w:rsid w:val="0089348E"/>
    <w:rsid w:val="00893A5A"/>
    <w:rsid w:val="0089474C"/>
    <w:rsid w:val="0089523B"/>
    <w:rsid w:val="00895858"/>
    <w:rsid w:val="00895DB8"/>
    <w:rsid w:val="00897B6D"/>
    <w:rsid w:val="008A2F5A"/>
    <w:rsid w:val="008A30AD"/>
    <w:rsid w:val="008A4F30"/>
    <w:rsid w:val="008A530B"/>
    <w:rsid w:val="008A5A0A"/>
    <w:rsid w:val="008B1490"/>
    <w:rsid w:val="008B22FF"/>
    <w:rsid w:val="008B2A85"/>
    <w:rsid w:val="008B6B2E"/>
    <w:rsid w:val="008B7233"/>
    <w:rsid w:val="008B7815"/>
    <w:rsid w:val="008C0F07"/>
    <w:rsid w:val="008C1080"/>
    <w:rsid w:val="008C13FE"/>
    <w:rsid w:val="008C3225"/>
    <w:rsid w:val="008C3AFE"/>
    <w:rsid w:val="008C4B67"/>
    <w:rsid w:val="008C4BC7"/>
    <w:rsid w:val="008C5C00"/>
    <w:rsid w:val="008C6217"/>
    <w:rsid w:val="008C6725"/>
    <w:rsid w:val="008C7434"/>
    <w:rsid w:val="008C77B9"/>
    <w:rsid w:val="008D0C1C"/>
    <w:rsid w:val="008D332C"/>
    <w:rsid w:val="008D34A9"/>
    <w:rsid w:val="008D34D0"/>
    <w:rsid w:val="008D467D"/>
    <w:rsid w:val="008D5862"/>
    <w:rsid w:val="008D618D"/>
    <w:rsid w:val="008D6B52"/>
    <w:rsid w:val="008E0227"/>
    <w:rsid w:val="008E0673"/>
    <w:rsid w:val="008E07AC"/>
    <w:rsid w:val="008E1365"/>
    <w:rsid w:val="008E1ED1"/>
    <w:rsid w:val="008E2C5A"/>
    <w:rsid w:val="008E3A5C"/>
    <w:rsid w:val="008E4045"/>
    <w:rsid w:val="008E48FB"/>
    <w:rsid w:val="008E78A5"/>
    <w:rsid w:val="008F056B"/>
    <w:rsid w:val="008F2575"/>
    <w:rsid w:val="008F713A"/>
    <w:rsid w:val="008F73D2"/>
    <w:rsid w:val="008F7A30"/>
    <w:rsid w:val="00900AA4"/>
    <w:rsid w:val="009037E6"/>
    <w:rsid w:val="0090537E"/>
    <w:rsid w:val="0090647C"/>
    <w:rsid w:val="00906C50"/>
    <w:rsid w:val="00907C81"/>
    <w:rsid w:val="009100A0"/>
    <w:rsid w:val="0091405A"/>
    <w:rsid w:val="0091622A"/>
    <w:rsid w:val="00917BAC"/>
    <w:rsid w:val="00917BD9"/>
    <w:rsid w:val="00920908"/>
    <w:rsid w:val="00922473"/>
    <w:rsid w:val="00922510"/>
    <w:rsid w:val="00922F73"/>
    <w:rsid w:val="00924CF7"/>
    <w:rsid w:val="00925A20"/>
    <w:rsid w:val="00925CEF"/>
    <w:rsid w:val="00926614"/>
    <w:rsid w:val="00926D5E"/>
    <w:rsid w:val="00927716"/>
    <w:rsid w:val="0093066C"/>
    <w:rsid w:val="00930C28"/>
    <w:rsid w:val="00935F87"/>
    <w:rsid w:val="009362D8"/>
    <w:rsid w:val="009373A7"/>
    <w:rsid w:val="00937C56"/>
    <w:rsid w:val="00941237"/>
    <w:rsid w:val="00942F10"/>
    <w:rsid w:val="00943556"/>
    <w:rsid w:val="00943940"/>
    <w:rsid w:val="009447E0"/>
    <w:rsid w:val="0094791E"/>
    <w:rsid w:val="00950254"/>
    <w:rsid w:val="00950403"/>
    <w:rsid w:val="00953559"/>
    <w:rsid w:val="009551DE"/>
    <w:rsid w:val="009572DC"/>
    <w:rsid w:val="00957497"/>
    <w:rsid w:val="009603A9"/>
    <w:rsid w:val="00961D44"/>
    <w:rsid w:val="00964B99"/>
    <w:rsid w:val="00965EEC"/>
    <w:rsid w:val="009670B1"/>
    <w:rsid w:val="00967489"/>
    <w:rsid w:val="0097117F"/>
    <w:rsid w:val="0097227E"/>
    <w:rsid w:val="00973357"/>
    <w:rsid w:val="00974382"/>
    <w:rsid w:val="00974792"/>
    <w:rsid w:val="009763F8"/>
    <w:rsid w:val="00977003"/>
    <w:rsid w:val="009776E6"/>
    <w:rsid w:val="00981DA3"/>
    <w:rsid w:val="009829B4"/>
    <w:rsid w:val="00982A32"/>
    <w:rsid w:val="00983091"/>
    <w:rsid w:val="00983A67"/>
    <w:rsid w:val="00986A7D"/>
    <w:rsid w:val="00987377"/>
    <w:rsid w:val="00991C57"/>
    <w:rsid w:val="00992AA6"/>
    <w:rsid w:val="00993CD0"/>
    <w:rsid w:val="00995BAA"/>
    <w:rsid w:val="00995DFA"/>
    <w:rsid w:val="0099686F"/>
    <w:rsid w:val="009A0E3B"/>
    <w:rsid w:val="009A4CC3"/>
    <w:rsid w:val="009A6C56"/>
    <w:rsid w:val="009B119D"/>
    <w:rsid w:val="009B2B82"/>
    <w:rsid w:val="009B3925"/>
    <w:rsid w:val="009B47C4"/>
    <w:rsid w:val="009B4CAE"/>
    <w:rsid w:val="009B5207"/>
    <w:rsid w:val="009B6B2B"/>
    <w:rsid w:val="009B6F19"/>
    <w:rsid w:val="009B7BD8"/>
    <w:rsid w:val="009C0F0C"/>
    <w:rsid w:val="009C1350"/>
    <w:rsid w:val="009C38AE"/>
    <w:rsid w:val="009C4A38"/>
    <w:rsid w:val="009C5AA5"/>
    <w:rsid w:val="009C62CA"/>
    <w:rsid w:val="009D1425"/>
    <w:rsid w:val="009D2ADF"/>
    <w:rsid w:val="009D3BEC"/>
    <w:rsid w:val="009D4125"/>
    <w:rsid w:val="009D52CC"/>
    <w:rsid w:val="009D6091"/>
    <w:rsid w:val="009D72B6"/>
    <w:rsid w:val="009D74C3"/>
    <w:rsid w:val="009D76FA"/>
    <w:rsid w:val="009D7C13"/>
    <w:rsid w:val="009E0EE9"/>
    <w:rsid w:val="009E1741"/>
    <w:rsid w:val="009E1B2F"/>
    <w:rsid w:val="009E1B6B"/>
    <w:rsid w:val="009E4A5D"/>
    <w:rsid w:val="009E4B49"/>
    <w:rsid w:val="009F159E"/>
    <w:rsid w:val="009F2C3F"/>
    <w:rsid w:val="009F4303"/>
    <w:rsid w:val="009F4445"/>
    <w:rsid w:val="009F495B"/>
    <w:rsid w:val="009F4E95"/>
    <w:rsid w:val="00A01746"/>
    <w:rsid w:val="00A02005"/>
    <w:rsid w:val="00A0212C"/>
    <w:rsid w:val="00A0440F"/>
    <w:rsid w:val="00A065AB"/>
    <w:rsid w:val="00A11517"/>
    <w:rsid w:val="00A11CA1"/>
    <w:rsid w:val="00A14D5C"/>
    <w:rsid w:val="00A14F8A"/>
    <w:rsid w:val="00A150B1"/>
    <w:rsid w:val="00A2044B"/>
    <w:rsid w:val="00A20996"/>
    <w:rsid w:val="00A20C36"/>
    <w:rsid w:val="00A21216"/>
    <w:rsid w:val="00A225AB"/>
    <w:rsid w:val="00A22D6A"/>
    <w:rsid w:val="00A25E73"/>
    <w:rsid w:val="00A264F5"/>
    <w:rsid w:val="00A279E4"/>
    <w:rsid w:val="00A30EED"/>
    <w:rsid w:val="00A3183D"/>
    <w:rsid w:val="00A31EDB"/>
    <w:rsid w:val="00A32977"/>
    <w:rsid w:val="00A32D43"/>
    <w:rsid w:val="00A34A41"/>
    <w:rsid w:val="00A356F4"/>
    <w:rsid w:val="00A35F9E"/>
    <w:rsid w:val="00A35FC7"/>
    <w:rsid w:val="00A408B3"/>
    <w:rsid w:val="00A41209"/>
    <w:rsid w:val="00A415C5"/>
    <w:rsid w:val="00A43C47"/>
    <w:rsid w:val="00A446AA"/>
    <w:rsid w:val="00A52902"/>
    <w:rsid w:val="00A52FDD"/>
    <w:rsid w:val="00A53107"/>
    <w:rsid w:val="00A53435"/>
    <w:rsid w:val="00A601B2"/>
    <w:rsid w:val="00A60850"/>
    <w:rsid w:val="00A60B11"/>
    <w:rsid w:val="00A62215"/>
    <w:rsid w:val="00A62D34"/>
    <w:rsid w:val="00A63E9E"/>
    <w:rsid w:val="00A640D2"/>
    <w:rsid w:val="00A6514E"/>
    <w:rsid w:val="00A67BA8"/>
    <w:rsid w:val="00A70D01"/>
    <w:rsid w:val="00A73EB6"/>
    <w:rsid w:val="00A74AB9"/>
    <w:rsid w:val="00A76E38"/>
    <w:rsid w:val="00A80CB4"/>
    <w:rsid w:val="00A8366E"/>
    <w:rsid w:val="00A849AB"/>
    <w:rsid w:val="00A85230"/>
    <w:rsid w:val="00A87212"/>
    <w:rsid w:val="00A8726F"/>
    <w:rsid w:val="00A87991"/>
    <w:rsid w:val="00A87AC8"/>
    <w:rsid w:val="00A90295"/>
    <w:rsid w:val="00A91BE1"/>
    <w:rsid w:val="00A9468F"/>
    <w:rsid w:val="00A94B10"/>
    <w:rsid w:val="00A94DB9"/>
    <w:rsid w:val="00A955EC"/>
    <w:rsid w:val="00A95CA1"/>
    <w:rsid w:val="00A965A0"/>
    <w:rsid w:val="00A97C6C"/>
    <w:rsid w:val="00AA27F3"/>
    <w:rsid w:val="00AA6EC7"/>
    <w:rsid w:val="00AA6FC2"/>
    <w:rsid w:val="00AB19AB"/>
    <w:rsid w:val="00AB2183"/>
    <w:rsid w:val="00AB22A2"/>
    <w:rsid w:val="00AB2638"/>
    <w:rsid w:val="00AB491F"/>
    <w:rsid w:val="00AB49DE"/>
    <w:rsid w:val="00AC071C"/>
    <w:rsid w:val="00AC07E3"/>
    <w:rsid w:val="00AC2A75"/>
    <w:rsid w:val="00AC324D"/>
    <w:rsid w:val="00AC3743"/>
    <w:rsid w:val="00AC4866"/>
    <w:rsid w:val="00AC6380"/>
    <w:rsid w:val="00AD03C5"/>
    <w:rsid w:val="00AD148A"/>
    <w:rsid w:val="00AD3690"/>
    <w:rsid w:val="00AD438B"/>
    <w:rsid w:val="00AD4910"/>
    <w:rsid w:val="00AD7601"/>
    <w:rsid w:val="00AD7A54"/>
    <w:rsid w:val="00AE09D1"/>
    <w:rsid w:val="00AE0A1D"/>
    <w:rsid w:val="00AE15F7"/>
    <w:rsid w:val="00AE60EB"/>
    <w:rsid w:val="00AE7100"/>
    <w:rsid w:val="00AF034A"/>
    <w:rsid w:val="00AF0CFE"/>
    <w:rsid w:val="00AF491E"/>
    <w:rsid w:val="00AF4936"/>
    <w:rsid w:val="00AF496C"/>
    <w:rsid w:val="00AF7494"/>
    <w:rsid w:val="00AF77AF"/>
    <w:rsid w:val="00AF7FAB"/>
    <w:rsid w:val="00B000F1"/>
    <w:rsid w:val="00B01800"/>
    <w:rsid w:val="00B02356"/>
    <w:rsid w:val="00B02D5E"/>
    <w:rsid w:val="00B030C9"/>
    <w:rsid w:val="00B03513"/>
    <w:rsid w:val="00B0379C"/>
    <w:rsid w:val="00B04041"/>
    <w:rsid w:val="00B04867"/>
    <w:rsid w:val="00B07B54"/>
    <w:rsid w:val="00B10715"/>
    <w:rsid w:val="00B11406"/>
    <w:rsid w:val="00B12F04"/>
    <w:rsid w:val="00B1329A"/>
    <w:rsid w:val="00B13492"/>
    <w:rsid w:val="00B134F7"/>
    <w:rsid w:val="00B14904"/>
    <w:rsid w:val="00B158C2"/>
    <w:rsid w:val="00B159B8"/>
    <w:rsid w:val="00B15DC0"/>
    <w:rsid w:val="00B1657F"/>
    <w:rsid w:val="00B16F46"/>
    <w:rsid w:val="00B24F8A"/>
    <w:rsid w:val="00B25102"/>
    <w:rsid w:val="00B278B6"/>
    <w:rsid w:val="00B27F75"/>
    <w:rsid w:val="00B32427"/>
    <w:rsid w:val="00B3299B"/>
    <w:rsid w:val="00B32F31"/>
    <w:rsid w:val="00B349F2"/>
    <w:rsid w:val="00B35946"/>
    <w:rsid w:val="00B35C19"/>
    <w:rsid w:val="00B361E7"/>
    <w:rsid w:val="00B3678A"/>
    <w:rsid w:val="00B36BF0"/>
    <w:rsid w:val="00B372FA"/>
    <w:rsid w:val="00B40C95"/>
    <w:rsid w:val="00B413FD"/>
    <w:rsid w:val="00B4161E"/>
    <w:rsid w:val="00B433D6"/>
    <w:rsid w:val="00B435C6"/>
    <w:rsid w:val="00B445BB"/>
    <w:rsid w:val="00B44F12"/>
    <w:rsid w:val="00B4513C"/>
    <w:rsid w:val="00B45416"/>
    <w:rsid w:val="00B45705"/>
    <w:rsid w:val="00B45E51"/>
    <w:rsid w:val="00B4604D"/>
    <w:rsid w:val="00B5115C"/>
    <w:rsid w:val="00B52479"/>
    <w:rsid w:val="00B5268F"/>
    <w:rsid w:val="00B527AD"/>
    <w:rsid w:val="00B52D64"/>
    <w:rsid w:val="00B53AD4"/>
    <w:rsid w:val="00B56BF6"/>
    <w:rsid w:val="00B56D68"/>
    <w:rsid w:val="00B5743B"/>
    <w:rsid w:val="00B607CF"/>
    <w:rsid w:val="00B628EC"/>
    <w:rsid w:val="00B63D53"/>
    <w:rsid w:val="00B66278"/>
    <w:rsid w:val="00B664D6"/>
    <w:rsid w:val="00B71E6A"/>
    <w:rsid w:val="00B72AEC"/>
    <w:rsid w:val="00B7412D"/>
    <w:rsid w:val="00B75C61"/>
    <w:rsid w:val="00B760AD"/>
    <w:rsid w:val="00B824BE"/>
    <w:rsid w:val="00B82508"/>
    <w:rsid w:val="00B835AD"/>
    <w:rsid w:val="00B854CE"/>
    <w:rsid w:val="00B8590A"/>
    <w:rsid w:val="00B868C5"/>
    <w:rsid w:val="00B86E10"/>
    <w:rsid w:val="00B87ADE"/>
    <w:rsid w:val="00B90750"/>
    <w:rsid w:val="00B90A01"/>
    <w:rsid w:val="00B91C0E"/>
    <w:rsid w:val="00B92970"/>
    <w:rsid w:val="00B93A0B"/>
    <w:rsid w:val="00B95C85"/>
    <w:rsid w:val="00B96866"/>
    <w:rsid w:val="00BA0174"/>
    <w:rsid w:val="00BA0248"/>
    <w:rsid w:val="00BA053A"/>
    <w:rsid w:val="00BA09E0"/>
    <w:rsid w:val="00BA1066"/>
    <w:rsid w:val="00BA32B2"/>
    <w:rsid w:val="00BA646D"/>
    <w:rsid w:val="00BA7BEB"/>
    <w:rsid w:val="00BA7D05"/>
    <w:rsid w:val="00BB11F9"/>
    <w:rsid w:val="00BB2DE8"/>
    <w:rsid w:val="00BB4CCB"/>
    <w:rsid w:val="00BB50C2"/>
    <w:rsid w:val="00BB7DE6"/>
    <w:rsid w:val="00BC49E6"/>
    <w:rsid w:val="00BC5069"/>
    <w:rsid w:val="00BC52FA"/>
    <w:rsid w:val="00BC61DE"/>
    <w:rsid w:val="00BC769D"/>
    <w:rsid w:val="00BD09D0"/>
    <w:rsid w:val="00BD0B7F"/>
    <w:rsid w:val="00BD0D76"/>
    <w:rsid w:val="00BD13B1"/>
    <w:rsid w:val="00BD1BE0"/>
    <w:rsid w:val="00BD21FA"/>
    <w:rsid w:val="00BD265B"/>
    <w:rsid w:val="00BD3BB5"/>
    <w:rsid w:val="00BD4A6E"/>
    <w:rsid w:val="00BD50DC"/>
    <w:rsid w:val="00BD5893"/>
    <w:rsid w:val="00BD6271"/>
    <w:rsid w:val="00BD7DF9"/>
    <w:rsid w:val="00BE06EE"/>
    <w:rsid w:val="00BE20F7"/>
    <w:rsid w:val="00BE2C0C"/>
    <w:rsid w:val="00BE2D2C"/>
    <w:rsid w:val="00BE3D0C"/>
    <w:rsid w:val="00BE4239"/>
    <w:rsid w:val="00BE43F3"/>
    <w:rsid w:val="00BE4BD8"/>
    <w:rsid w:val="00BE7A0E"/>
    <w:rsid w:val="00BF0856"/>
    <w:rsid w:val="00BF0B80"/>
    <w:rsid w:val="00BF25E7"/>
    <w:rsid w:val="00BF3548"/>
    <w:rsid w:val="00BF4A74"/>
    <w:rsid w:val="00BF5A8D"/>
    <w:rsid w:val="00BF63B4"/>
    <w:rsid w:val="00C00F4C"/>
    <w:rsid w:val="00C01B90"/>
    <w:rsid w:val="00C027F5"/>
    <w:rsid w:val="00C02CFA"/>
    <w:rsid w:val="00C03804"/>
    <w:rsid w:val="00C03DF0"/>
    <w:rsid w:val="00C047C5"/>
    <w:rsid w:val="00C0580D"/>
    <w:rsid w:val="00C06B39"/>
    <w:rsid w:val="00C06F3E"/>
    <w:rsid w:val="00C06F90"/>
    <w:rsid w:val="00C070CA"/>
    <w:rsid w:val="00C114C4"/>
    <w:rsid w:val="00C121D5"/>
    <w:rsid w:val="00C140FB"/>
    <w:rsid w:val="00C14B26"/>
    <w:rsid w:val="00C15479"/>
    <w:rsid w:val="00C16263"/>
    <w:rsid w:val="00C20488"/>
    <w:rsid w:val="00C20EE7"/>
    <w:rsid w:val="00C218F2"/>
    <w:rsid w:val="00C26188"/>
    <w:rsid w:val="00C26BD1"/>
    <w:rsid w:val="00C30606"/>
    <w:rsid w:val="00C307C5"/>
    <w:rsid w:val="00C31556"/>
    <w:rsid w:val="00C31E02"/>
    <w:rsid w:val="00C3318F"/>
    <w:rsid w:val="00C34274"/>
    <w:rsid w:val="00C346F4"/>
    <w:rsid w:val="00C36400"/>
    <w:rsid w:val="00C40594"/>
    <w:rsid w:val="00C41357"/>
    <w:rsid w:val="00C4249E"/>
    <w:rsid w:val="00C42DFF"/>
    <w:rsid w:val="00C4488C"/>
    <w:rsid w:val="00C44EEC"/>
    <w:rsid w:val="00C453C4"/>
    <w:rsid w:val="00C45C2A"/>
    <w:rsid w:val="00C45F20"/>
    <w:rsid w:val="00C46871"/>
    <w:rsid w:val="00C47093"/>
    <w:rsid w:val="00C5254E"/>
    <w:rsid w:val="00C52744"/>
    <w:rsid w:val="00C54625"/>
    <w:rsid w:val="00C5494E"/>
    <w:rsid w:val="00C54CF8"/>
    <w:rsid w:val="00C55CB2"/>
    <w:rsid w:val="00C564CD"/>
    <w:rsid w:val="00C5658D"/>
    <w:rsid w:val="00C6036B"/>
    <w:rsid w:val="00C6142E"/>
    <w:rsid w:val="00C615A6"/>
    <w:rsid w:val="00C61639"/>
    <w:rsid w:val="00C627BE"/>
    <w:rsid w:val="00C643CB"/>
    <w:rsid w:val="00C64906"/>
    <w:rsid w:val="00C650B0"/>
    <w:rsid w:val="00C652B6"/>
    <w:rsid w:val="00C672A2"/>
    <w:rsid w:val="00C67A77"/>
    <w:rsid w:val="00C67D72"/>
    <w:rsid w:val="00C71092"/>
    <w:rsid w:val="00C7147B"/>
    <w:rsid w:val="00C71A59"/>
    <w:rsid w:val="00C72485"/>
    <w:rsid w:val="00C740AC"/>
    <w:rsid w:val="00C755C7"/>
    <w:rsid w:val="00C758D5"/>
    <w:rsid w:val="00C773D2"/>
    <w:rsid w:val="00C80650"/>
    <w:rsid w:val="00C81744"/>
    <w:rsid w:val="00C845B2"/>
    <w:rsid w:val="00C85E20"/>
    <w:rsid w:val="00C874AA"/>
    <w:rsid w:val="00C8774A"/>
    <w:rsid w:val="00C87885"/>
    <w:rsid w:val="00C87F3A"/>
    <w:rsid w:val="00C90186"/>
    <w:rsid w:val="00C91A57"/>
    <w:rsid w:val="00C94450"/>
    <w:rsid w:val="00C95A3D"/>
    <w:rsid w:val="00C969B1"/>
    <w:rsid w:val="00C97A40"/>
    <w:rsid w:val="00C97A50"/>
    <w:rsid w:val="00C97B7D"/>
    <w:rsid w:val="00CA5F8A"/>
    <w:rsid w:val="00CA661A"/>
    <w:rsid w:val="00CA6732"/>
    <w:rsid w:val="00CA6AC0"/>
    <w:rsid w:val="00CA77FC"/>
    <w:rsid w:val="00CB4661"/>
    <w:rsid w:val="00CB63F0"/>
    <w:rsid w:val="00CC300E"/>
    <w:rsid w:val="00CC3215"/>
    <w:rsid w:val="00CC39C7"/>
    <w:rsid w:val="00CC54EE"/>
    <w:rsid w:val="00CC689B"/>
    <w:rsid w:val="00CC6B38"/>
    <w:rsid w:val="00CD341C"/>
    <w:rsid w:val="00CD4B19"/>
    <w:rsid w:val="00CE00FA"/>
    <w:rsid w:val="00CE08F4"/>
    <w:rsid w:val="00CE0FF2"/>
    <w:rsid w:val="00CE1E2A"/>
    <w:rsid w:val="00CE2EEE"/>
    <w:rsid w:val="00CE3EEE"/>
    <w:rsid w:val="00CE6321"/>
    <w:rsid w:val="00CE6AB8"/>
    <w:rsid w:val="00CF0EDA"/>
    <w:rsid w:val="00CF243F"/>
    <w:rsid w:val="00CF4316"/>
    <w:rsid w:val="00CF493A"/>
    <w:rsid w:val="00CF6142"/>
    <w:rsid w:val="00D00652"/>
    <w:rsid w:val="00D0082A"/>
    <w:rsid w:val="00D008BE"/>
    <w:rsid w:val="00D00D53"/>
    <w:rsid w:val="00D0159F"/>
    <w:rsid w:val="00D027A9"/>
    <w:rsid w:val="00D03B73"/>
    <w:rsid w:val="00D047ED"/>
    <w:rsid w:val="00D05BE4"/>
    <w:rsid w:val="00D10095"/>
    <w:rsid w:val="00D10606"/>
    <w:rsid w:val="00D10DDC"/>
    <w:rsid w:val="00D10F20"/>
    <w:rsid w:val="00D1185D"/>
    <w:rsid w:val="00D13F8A"/>
    <w:rsid w:val="00D1434B"/>
    <w:rsid w:val="00D145F7"/>
    <w:rsid w:val="00D14FCE"/>
    <w:rsid w:val="00D150F0"/>
    <w:rsid w:val="00D15B3B"/>
    <w:rsid w:val="00D16AD2"/>
    <w:rsid w:val="00D16B2F"/>
    <w:rsid w:val="00D21AC7"/>
    <w:rsid w:val="00D21BAB"/>
    <w:rsid w:val="00D21DA8"/>
    <w:rsid w:val="00D2233D"/>
    <w:rsid w:val="00D23247"/>
    <w:rsid w:val="00D26F2C"/>
    <w:rsid w:val="00D27229"/>
    <w:rsid w:val="00D2786C"/>
    <w:rsid w:val="00D311D4"/>
    <w:rsid w:val="00D31A0C"/>
    <w:rsid w:val="00D321E9"/>
    <w:rsid w:val="00D32496"/>
    <w:rsid w:val="00D325F3"/>
    <w:rsid w:val="00D326E4"/>
    <w:rsid w:val="00D340C5"/>
    <w:rsid w:val="00D341EE"/>
    <w:rsid w:val="00D34702"/>
    <w:rsid w:val="00D34D83"/>
    <w:rsid w:val="00D35788"/>
    <w:rsid w:val="00D3640D"/>
    <w:rsid w:val="00D37AB2"/>
    <w:rsid w:val="00D41C91"/>
    <w:rsid w:val="00D4255D"/>
    <w:rsid w:val="00D42D33"/>
    <w:rsid w:val="00D5169B"/>
    <w:rsid w:val="00D51FBD"/>
    <w:rsid w:val="00D52A58"/>
    <w:rsid w:val="00D540A6"/>
    <w:rsid w:val="00D5493F"/>
    <w:rsid w:val="00D5539E"/>
    <w:rsid w:val="00D557A2"/>
    <w:rsid w:val="00D564EB"/>
    <w:rsid w:val="00D62224"/>
    <w:rsid w:val="00D62E70"/>
    <w:rsid w:val="00D64607"/>
    <w:rsid w:val="00D65AD5"/>
    <w:rsid w:val="00D66174"/>
    <w:rsid w:val="00D66C2A"/>
    <w:rsid w:val="00D67F78"/>
    <w:rsid w:val="00D74172"/>
    <w:rsid w:val="00D74FC5"/>
    <w:rsid w:val="00D757C1"/>
    <w:rsid w:val="00D76B10"/>
    <w:rsid w:val="00D76D97"/>
    <w:rsid w:val="00D77379"/>
    <w:rsid w:val="00D77674"/>
    <w:rsid w:val="00D86B4D"/>
    <w:rsid w:val="00D873DF"/>
    <w:rsid w:val="00D87DFE"/>
    <w:rsid w:val="00D90C36"/>
    <w:rsid w:val="00D921EF"/>
    <w:rsid w:val="00D92A74"/>
    <w:rsid w:val="00D93FFF"/>
    <w:rsid w:val="00D94615"/>
    <w:rsid w:val="00D952E9"/>
    <w:rsid w:val="00D963E7"/>
    <w:rsid w:val="00D97C5A"/>
    <w:rsid w:val="00DA134B"/>
    <w:rsid w:val="00DA288A"/>
    <w:rsid w:val="00DA29F4"/>
    <w:rsid w:val="00DA3685"/>
    <w:rsid w:val="00DA47F7"/>
    <w:rsid w:val="00DA50BC"/>
    <w:rsid w:val="00DA5CB8"/>
    <w:rsid w:val="00DA6A0B"/>
    <w:rsid w:val="00DB0FF0"/>
    <w:rsid w:val="00DB1EE9"/>
    <w:rsid w:val="00DB23B9"/>
    <w:rsid w:val="00DB2AC9"/>
    <w:rsid w:val="00DB3991"/>
    <w:rsid w:val="00DB41D1"/>
    <w:rsid w:val="00DB4DCB"/>
    <w:rsid w:val="00DB5314"/>
    <w:rsid w:val="00DB7DC5"/>
    <w:rsid w:val="00DC025E"/>
    <w:rsid w:val="00DC1849"/>
    <w:rsid w:val="00DC26BA"/>
    <w:rsid w:val="00DC2BF0"/>
    <w:rsid w:val="00DC382F"/>
    <w:rsid w:val="00DC4A21"/>
    <w:rsid w:val="00DC6589"/>
    <w:rsid w:val="00DD49D8"/>
    <w:rsid w:val="00DD7AAE"/>
    <w:rsid w:val="00DE1728"/>
    <w:rsid w:val="00DE1875"/>
    <w:rsid w:val="00DE1AD5"/>
    <w:rsid w:val="00DE1EBB"/>
    <w:rsid w:val="00DE260C"/>
    <w:rsid w:val="00DE26E9"/>
    <w:rsid w:val="00DE2B10"/>
    <w:rsid w:val="00DE2B24"/>
    <w:rsid w:val="00DE2F9E"/>
    <w:rsid w:val="00DE30E1"/>
    <w:rsid w:val="00DE3D70"/>
    <w:rsid w:val="00DE4856"/>
    <w:rsid w:val="00DE4BDB"/>
    <w:rsid w:val="00DE5A36"/>
    <w:rsid w:val="00DE619B"/>
    <w:rsid w:val="00DE66DD"/>
    <w:rsid w:val="00DF191F"/>
    <w:rsid w:val="00DF1CC9"/>
    <w:rsid w:val="00DF27BF"/>
    <w:rsid w:val="00DF291D"/>
    <w:rsid w:val="00DF3A54"/>
    <w:rsid w:val="00DF3B73"/>
    <w:rsid w:val="00DF408E"/>
    <w:rsid w:val="00DF47E2"/>
    <w:rsid w:val="00DF505F"/>
    <w:rsid w:val="00DF5F33"/>
    <w:rsid w:val="00DF5F3C"/>
    <w:rsid w:val="00E00A38"/>
    <w:rsid w:val="00E00F6C"/>
    <w:rsid w:val="00E01812"/>
    <w:rsid w:val="00E023A9"/>
    <w:rsid w:val="00E03051"/>
    <w:rsid w:val="00E0349C"/>
    <w:rsid w:val="00E03A15"/>
    <w:rsid w:val="00E03C04"/>
    <w:rsid w:val="00E06B1B"/>
    <w:rsid w:val="00E06CF2"/>
    <w:rsid w:val="00E07354"/>
    <w:rsid w:val="00E1196F"/>
    <w:rsid w:val="00E12FF4"/>
    <w:rsid w:val="00E13856"/>
    <w:rsid w:val="00E14097"/>
    <w:rsid w:val="00E14608"/>
    <w:rsid w:val="00E20A36"/>
    <w:rsid w:val="00E21A5F"/>
    <w:rsid w:val="00E21DFC"/>
    <w:rsid w:val="00E22816"/>
    <w:rsid w:val="00E236FB"/>
    <w:rsid w:val="00E242DE"/>
    <w:rsid w:val="00E2591F"/>
    <w:rsid w:val="00E264F0"/>
    <w:rsid w:val="00E26EB0"/>
    <w:rsid w:val="00E27502"/>
    <w:rsid w:val="00E27859"/>
    <w:rsid w:val="00E27867"/>
    <w:rsid w:val="00E3122A"/>
    <w:rsid w:val="00E324F4"/>
    <w:rsid w:val="00E32856"/>
    <w:rsid w:val="00E32B74"/>
    <w:rsid w:val="00E35740"/>
    <w:rsid w:val="00E35894"/>
    <w:rsid w:val="00E364BA"/>
    <w:rsid w:val="00E40A53"/>
    <w:rsid w:val="00E40B17"/>
    <w:rsid w:val="00E419ED"/>
    <w:rsid w:val="00E42A6C"/>
    <w:rsid w:val="00E434AA"/>
    <w:rsid w:val="00E45424"/>
    <w:rsid w:val="00E4579A"/>
    <w:rsid w:val="00E46754"/>
    <w:rsid w:val="00E4746D"/>
    <w:rsid w:val="00E474F9"/>
    <w:rsid w:val="00E47F1E"/>
    <w:rsid w:val="00E51612"/>
    <w:rsid w:val="00E52A3C"/>
    <w:rsid w:val="00E5564E"/>
    <w:rsid w:val="00E55E3B"/>
    <w:rsid w:val="00E55F86"/>
    <w:rsid w:val="00E57817"/>
    <w:rsid w:val="00E604F9"/>
    <w:rsid w:val="00E61EEB"/>
    <w:rsid w:val="00E62327"/>
    <w:rsid w:val="00E62596"/>
    <w:rsid w:val="00E62D5F"/>
    <w:rsid w:val="00E647DC"/>
    <w:rsid w:val="00E64968"/>
    <w:rsid w:val="00E64990"/>
    <w:rsid w:val="00E67F5A"/>
    <w:rsid w:val="00E7242B"/>
    <w:rsid w:val="00E7256F"/>
    <w:rsid w:val="00E73116"/>
    <w:rsid w:val="00E772FB"/>
    <w:rsid w:val="00E77772"/>
    <w:rsid w:val="00E800B2"/>
    <w:rsid w:val="00E80EA9"/>
    <w:rsid w:val="00E81B42"/>
    <w:rsid w:val="00E81B78"/>
    <w:rsid w:val="00E82485"/>
    <w:rsid w:val="00E84297"/>
    <w:rsid w:val="00E85534"/>
    <w:rsid w:val="00E9085B"/>
    <w:rsid w:val="00E9091C"/>
    <w:rsid w:val="00E90EFC"/>
    <w:rsid w:val="00E91922"/>
    <w:rsid w:val="00E937D3"/>
    <w:rsid w:val="00E93A9A"/>
    <w:rsid w:val="00E947E3"/>
    <w:rsid w:val="00E94F04"/>
    <w:rsid w:val="00E95830"/>
    <w:rsid w:val="00E977B2"/>
    <w:rsid w:val="00EA0DC0"/>
    <w:rsid w:val="00EA388C"/>
    <w:rsid w:val="00EA421A"/>
    <w:rsid w:val="00EB2211"/>
    <w:rsid w:val="00EB3105"/>
    <w:rsid w:val="00EB356C"/>
    <w:rsid w:val="00EB3723"/>
    <w:rsid w:val="00EB49CE"/>
    <w:rsid w:val="00EB4E63"/>
    <w:rsid w:val="00EB4EAB"/>
    <w:rsid w:val="00EB6A26"/>
    <w:rsid w:val="00EB72C6"/>
    <w:rsid w:val="00EC03F9"/>
    <w:rsid w:val="00EC0403"/>
    <w:rsid w:val="00EC04F6"/>
    <w:rsid w:val="00EC2B76"/>
    <w:rsid w:val="00EC2BDD"/>
    <w:rsid w:val="00EC3AD1"/>
    <w:rsid w:val="00EC5ADF"/>
    <w:rsid w:val="00EC652C"/>
    <w:rsid w:val="00EC74CF"/>
    <w:rsid w:val="00ED0BC4"/>
    <w:rsid w:val="00ED126A"/>
    <w:rsid w:val="00ED4235"/>
    <w:rsid w:val="00ED4741"/>
    <w:rsid w:val="00ED6E27"/>
    <w:rsid w:val="00ED79A1"/>
    <w:rsid w:val="00EE28CA"/>
    <w:rsid w:val="00EE46C2"/>
    <w:rsid w:val="00EE700B"/>
    <w:rsid w:val="00EE7724"/>
    <w:rsid w:val="00EE7897"/>
    <w:rsid w:val="00EE7B53"/>
    <w:rsid w:val="00EF1D5D"/>
    <w:rsid w:val="00EF22C8"/>
    <w:rsid w:val="00F006C6"/>
    <w:rsid w:val="00F017F8"/>
    <w:rsid w:val="00F01E4B"/>
    <w:rsid w:val="00F01F05"/>
    <w:rsid w:val="00F021F3"/>
    <w:rsid w:val="00F02980"/>
    <w:rsid w:val="00F0380B"/>
    <w:rsid w:val="00F048DF"/>
    <w:rsid w:val="00F05939"/>
    <w:rsid w:val="00F075D5"/>
    <w:rsid w:val="00F119B4"/>
    <w:rsid w:val="00F12103"/>
    <w:rsid w:val="00F125EA"/>
    <w:rsid w:val="00F12F3F"/>
    <w:rsid w:val="00F13728"/>
    <w:rsid w:val="00F13C2B"/>
    <w:rsid w:val="00F15CB6"/>
    <w:rsid w:val="00F16EFE"/>
    <w:rsid w:val="00F17622"/>
    <w:rsid w:val="00F17920"/>
    <w:rsid w:val="00F17A5F"/>
    <w:rsid w:val="00F20B63"/>
    <w:rsid w:val="00F20F38"/>
    <w:rsid w:val="00F21FF5"/>
    <w:rsid w:val="00F2341C"/>
    <w:rsid w:val="00F23843"/>
    <w:rsid w:val="00F24A22"/>
    <w:rsid w:val="00F27DED"/>
    <w:rsid w:val="00F306F5"/>
    <w:rsid w:val="00F31024"/>
    <w:rsid w:val="00F3138F"/>
    <w:rsid w:val="00F314A7"/>
    <w:rsid w:val="00F3216D"/>
    <w:rsid w:val="00F352A8"/>
    <w:rsid w:val="00F35A77"/>
    <w:rsid w:val="00F35BDE"/>
    <w:rsid w:val="00F403E3"/>
    <w:rsid w:val="00F408DF"/>
    <w:rsid w:val="00F43DCD"/>
    <w:rsid w:val="00F45D58"/>
    <w:rsid w:val="00F502BB"/>
    <w:rsid w:val="00F5039E"/>
    <w:rsid w:val="00F506C5"/>
    <w:rsid w:val="00F508DA"/>
    <w:rsid w:val="00F51285"/>
    <w:rsid w:val="00F51C16"/>
    <w:rsid w:val="00F51E19"/>
    <w:rsid w:val="00F53903"/>
    <w:rsid w:val="00F54398"/>
    <w:rsid w:val="00F55248"/>
    <w:rsid w:val="00F556A8"/>
    <w:rsid w:val="00F55ADB"/>
    <w:rsid w:val="00F56427"/>
    <w:rsid w:val="00F56DD5"/>
    <w:rsid w:val="00F57FC1"/>
    <w:rsid w:val="00F57FF9"/>
    <w:rsid w:val="00F614E3"/>
    <w:rsid w:val="00F65E83"/>
    <w:rsid w:val="00F67F17"/>
    <w:rsid w:val="00F71B25"/>
    <w:rsid w:val="00F72480"/>
    <w:rsid w:val="00F73202"/>
    <w:rsid w:val="00F73379"/>
    <w:rsid w:val="00F739A6"/>
    <w:rsid w:val="00F73FA4"/>
    <w:rsid w:val="00F754EC"/>
    <w:rsid w:val="00F75696"/>
    <w:rsid w:val="00F75AFB"/>
    <w:rsid w:val="00F75F2F"/>
    <w:rsid w:val="00F8070E"/>
    <w:rsid w:val="00F817D9"/>
    <w:rsid w:val="00F83C42"/>
    <w:rsid w:val="00F87AF9"/>
    <w:rsid w:val="00F90ECA"/>
    <w:rsid w:val="00F910C6"/>
    <w:rsid w:val="00F92CBC"/>
    <w:rsid w:val="00F92D97"/>
    <w:rsid w:val="00F94465"/>
    <w:rsid w:val="00F94691"/>
    <w:rsid w:val="00F947AE"/>
    <w:rsid w:val="00F94AED"/>
    <w:rsid w:val="00F962C7"/>
    <w:rsid w:val="00F97B87"/>
    <w:rsid w:val="00FA21A4"/>
    <w:rsid w:val="00FA46F1"/>
    <w:rsid w:val="00FA4C93"/>
    <w:rsid w:val="00FA501B"/>
    <w:rsid w:val="00FA5853"/>
    <w:rsid w:val="00FA5C99"/>
    <w:rsid w:val="00FB0542"/>
    <w:rsid w:val="00FB3739"/>
    <w:rsid w:val="00FB3A11"/>
    <w:rsid w:val="00FB4CDB"/>
    <w:rsid w:val="00FB5C1D"/>
    <w:rsid w:val="00FC103B"/>
    <w:rsid w:val="00FC319C"/>
    <w:rsid w:val="00FC3492"/>
    <w:rsid w:val="00FC5338"/>
    <w:rsid w:val="00FC5D29"/>
    <w:rsid w:val="00FC5EFD"/>
    <w:rsid w:val="00FC6690"/>
    <w:rsid w:val="00FC6D57"/>
    <w:rsid w:val="00FC724C"/>
    <w:rsid w:val="00FC7ED8"/>
    <w:rsid w:val="00FD005B"/>
    <w:rsid w:val="00FD191D"/>
    <w:rsid w:val="00FD2AA4"/>
    <w:rsid w:val="00FE0342"/>
    <w:rsid w:val="00FE03D6"/>
    <w:rsid w:val="00FE1212"/>
    <w:rsid w:val="00FE198A"/>
    <w:rsid w:val="00FE38E8"/>
    <w:rsid w:val="00FE3AC4"/>
    <w:rsid w:val="00FE40A5"/>
    <w:rsid w:val="00FE5C14"/>
    <w:rsid w:val="00FE63BC"/>
    <w:rsid w:val="00FE657D"/>
    <w:rsid w:val="00FE7F45"/>
    <w:rsid w:val="00FF2E2C"/>
    <w:rsid w:val="00FF354C"/>
    <w:rsid w:val="00FF612F"/>
    <w:rsid w:val="00FF6642"/>
    <w:rsid w:val="00FF6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146F1-92F0-42D4-9254-6D5BB0CC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0AD"/>
    <w:pPr>
      <w:widowControl w:val="0"/>
      <w:autoSpaceDE w:val="0"/>
      <w:autoSpaceDN w:val="0"/>
      <w:adjustRightInd w:val="0"/>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E1AD5"/>
    <w:pPr>
      <w:widowControl w:val="0"/>
      <w:autoSpaceDE w:val="0"/>
      <w:autoSpaceDN w:val="0"/>
      <w:adjustRightInd w:val="0"/>
      <w:jc w:val="left"/>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B438195B77653F68377795BC08352A50FACE998CD46508000358887A37D49G" TargetMode="External"/><Relationship Id="rId13" Type="http://schemas.openxmlformats.org/officeDocument/2006/relationships/hyperlink" Target="consultantplus://offline/ref=149B438195B77653F68377795BC08352A50AAEEB96CA450D8A086C84857A44G" TargetMode="External"/><Relationship Id="rId3" Type="http://schemas.openxmlformats.org/officeDocument/2006/relationships/webSettings" Target="webSettings.xml"/><Relationship Id="rId7" Type="http://schemas.openxmlformats.org/officeDocument/2006/relationships/hyperlink" Target="consultantplus://offline/ref=149B438195B77653F683687A49ACD601AA06AFED959F120FDB5D627841G" TargetMode="External"/><Relationship Id="rId12" Type="http://schemas.openxmlformats.org/officeDocument/2006/relationships/hyperlink" Target="consultantplus://offline/ref=149B438195B77653F68377795BC08352A50FABEE9CCA49508000358887A3D978FAB351A5D345F25B487D49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49B438195B77653F683687A49ACD601A90AA8EB9ACD450D8A086C8485A4D627EDB418A9D245F25A744EG" TargetMode="External"/><Relationship Id="rId11" Type="http://schemas.openxmlformats.org/officeDocument/2006/relationships/hyperlink" Target="consultantplus://offline/ref=149B438195B77653F68377795BC08352A50FA8EF9FCC49508000358887A3D978FAB351A5D345F25B4E7D48G" TargetMode="External"/><Relationship Id="rId5" Type="http://schemas.openxmlformats.org/officeDocument/2006/relationships/hyperlink" Target="consultantplus://offline/ref=149B438195B77653F68377795BC08352A50FABEE9CCA49508000358887A3D978FAB351A5D345F25B487D4AG" TargetMode="External"/><Relationship Id="rId15" Type="http://schemas.openxmlformats.org/officeDocument/2006/relationships/hyperlink" Target="consultantplus://offline/ref=149B438195B77653F68377795BC08352A50AAEEB99CD450D8A086C84857A44G" TargetMode="External"/><Relationship Id="rId10" Type="http://schemas.openxmlformats.org/officeDocument/2006/relationships/hyperlink" Target="consultantplus://offline/ref=149B438195B77653F68377795BC08352A50FABEE9CCA49508000358887A3D978FAB351A5D345F25B487D4BG" TargetMode="External"/><Relationship Id="rId4" Type="http://schemas.openxmlformats.org/officeDocument/2006/relationships/hyperlink" Target="consultantplus://offline/ref=149B438195B77653F68377795BC08352A50FA8EF9FCC49508000358887A3D978FAB351A5D345F25B4E7D48G" TargetMode="External"/><Relationship Id="rId9" Type="http://schemas.openxmlformats.org/officeDocument/2006/relationships/hyperlink" Target="consultantplus://offline/ref=149B438195B77653F68377795BC08352A50FABEE9CCA49508000358887A3D978FAB351A5D345F25B487D4AG" TargetMode="External"/><Relationship Id="rId14" Type="http://schemas.openxmlformats.org/officeDocument/2006/relationships/hyperlink" Target="consultantplus://offline/ref=149B438195B77653F68377795BC08352A506AFED98CC450D8A086C8485A4D627EDB418A9D245F25C744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4256</Words>
  <Characters>24264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COUO</Company>
  <LinksUpToDate>false</LinksUpToDate>
  <CharactersWithSpaces>28464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2016-11-17T06:53:00Z</dcterms:created>
  <dcterms:modified xsi:type="dcterms:W3CDTF">2016-11-17T06:53:00Z</dcterms:modified>
</cp:coreProperties>
</file>