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КАЛЕНДАРНЫЙ ПЛАН </w:t>
      </w:r>
    </w:p>
    <w:p w:rsidR="008F5A33" w:rsidRPr="00CB02AC" w:rsidRDefault="008F5A33" w:rsidP="008F5A33">
      <w:pPr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>основных мероприятий</w:t>
      </w:r>
      <w:r w:rsidR="00584BE7">
        <w:rPr>
          <w:b/>
          <w:sz w:val="22"/>
          <w:szCs w:val="22"/>
        </w:rPr>
        <w:t xml:space="preserve"> территориальных отделений</w:t>
      </w:r>
      <w:r w:rsidRPr="00CB02AC">
        <w:rPr>
          <w:b/>
          <w:sz w:val="22"/>
          <w:szCs w:val="22"/>
        </w:rPr>
        <w:t xml:space="preserve"> Городского психолого-педагогического центра города Москвы</w:t>
      </w:r>
    </w:p>
    <w:p w:rsidR="008F5A33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на </w:t>
      </w:r>
      <w:r w:rsidR="00A602EA">
        <w:rPr>
          <w:b/>
          <w:sz w:val="22"/>
          <w:szCs w:val="22"/>
        </w:rPr>
        <w:t>март</w:t>
      </w:r>
      <w:r w:rsidRPr="00CB02AC">
        <w:rPr>
          <w:b/>
          <w:sz w:val="22"/>
          <w:szCs w:val="22"/>
        </w:rPr>
        <w:t xml:space="preserve"> 201</w:t>
      </w:r>
      <w:r w:rsidR="00A03185">
        <w:rPr>
          <w:b/>
          <w:sz w:val="22"/>
          <w:szCs w:val="22"/>
        </w:rPr>
        <w:t>8</w:t>
      </w:r>
      <w:r w:rsidRPr="00CB02AC">
        <w:rPr>
          <w:b/>
          <w:sz w:val="22"/>
          <w:szCs w:val="22"/>
        </w:rPr>
        <w:t xml:space="preserve"> года</w:t>
      </w:r>
    </w:p>
    <w:p w:rsidR="002C7335" w:rsidRDefault="002C7335" w:rsidP="00907FF1">
      <w:pPr>
        <w:jc w:val="center"/>
        <w:rPr>
          <w:b/>
          <w:bCs/>
          <w:color w:val="000000"/>
          <w:sz w:val="22"/>
          <w:szCs w:val="22"/>
        </w:rPr>
      </w:pPr>
    </w:p>
    <w:p w:rsidR="00907FF1" w:rsidRPr="00907FF1" w:rsidRDefault="00907FF1" w:rsidP="00907FF1">
      <w:pPr>
        <w:jc w:val="center"/>
        <w:rPr>
          <w:b/>
          <w:bCs/>
          <w:color w:val="000000"/>
          <w:sz w:val="22"/>
          <w:szCs w:val="22"/>
        </w:rPr>
      </w:pPr>
      <w:r w:rsidRPr="00907FF1">
        <w:rPr>
          <w:b/>
          <w:bCs/>
          <w:color w:val="000000"/>
          <w:sz w:val="22"/>
          <w:szCs w:val="22"/>
        </w:rPr>
        <w:t>3. Для педагогических работников</w:t>
      </w:r>
    </w:p>
    <w:p w:rsidR="00907FF1" w:rsidRPr="00907FF1" w:rsidRDefault="00907FF1" w:rsidP="00907FF1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15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144"/>
        <w:gridCol w:w="1168"/>
        <w:gridCol w:w="4658"/>
        <w:gridCol w:w="2713"/>
        <w:gridCol w:w="2216"/>
        <w:gridCol w:w="3312"/>
        <w:gridCol w:w="8"/>
      </w:tblGrid>
      <w:tr w:rsidR="00907FF1" w:rsidRPr="00907FF1" w:rsidTr="00937B02">
        <w:trPr>
          <w:gridAfter w:val="1"/>
          <w:wAfter w:w="8" w:type="dxa"/>
          <w:cantSplit/>
          <w:tblHeader/>
          <w:jc w:val="center"/>
        </w:trPr>
        <w:tc>
          <w:tcPr>
            <w:tcW w:w="518" w:type="dxa"/>
            <w:shd w:val="clear" w:color="auto" w:fill="auto"/>
          </w:tcPr>
          <w:p w:rsidR="00907FF1" w:rsidRPr="00907FF1" w:rsidRDefault="00907FF1" w:rsidP="00907FF1">
            <w:pPr>
              <w:ind w:left="-16" w:right="-37"/>
              <w:jc w:val="center"/>
              <w:rPr>
                <w:b/>
              </w:rPr>
            </w:pPr>
            <w:r w:rsidRPr="00907FF1">
              <w:rPr>
                <w:b/>
              </w:rPr>
              <w:t>№ п/п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</w:tcPr>
          <w:p w:rsidR="00907FF1" w:rsidRPr="00907FF1" w:rsidRDefault="00907FF1" w:rsidP="00907FF1">
            <w:pPr>
              <w:ind w:left="-113" w:right="-113"/>
              <w:jc w:val="center"/>
              <w:rPr>
                <w:b/>
              </w:rPr>
            </w:pPr>
            <w:r w:rsidRPr="00907FF1">
              <w:rPr>
                <w:b/>
              </w:rPr>
              <w:t>Дата проведения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:rsidR="00907FF1" w:rsidRPr="00907FF1" w:rsidRDefault="00907FF1" w:rsidP="00907FF1">
            <w:pPr>
              <w:ind w:left="-113" w:right="-113"/>
              <w:jc w:val="center"/>
              <w:rPr>
                <w:b/>
              </w:rPr>
            </w:pPr>
            <w:r w:rsidRPr="00907FF1">
              <w:rPr>
                <w:b/>
              </w:rPr>
              <w:t>Время проведения</w:t>
            </w:r>
          </w:p>
        </w:tc>
        <w:tc>
          <w:tcPr>
            <w:tcW w:w="4658" w:type="dxa"/>
            <w:tcBorders>
              <w:bottom w:val="single" w:sz="4" w:space="0" w:color="auto"/>
            </w:tcBorders>
            <w:shd w:val="clear" w:color="auto" w:fill="auto"/>
          </w:tcPr>
          <w:p w:rsidR="00907FF1" w:rsidRPr="00907FF1" w:rsidRDefault="00907FF1" w:rsidP="00907FF1">
            <w:pPr>
              <w:ind w:left="-85" w:right="-85"/>
              <w:jc w:val="center"/>
              <w:rPr>
                <w:b/>
              </w:rPr>
            </w:pPr>
            <w:r w:rsidRPr="00907FF1">
              <w:rPr>
                <w:b/>
              </w:rPr>
              <w:t>Мероприятие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</w:tcPr>
          <w:p w:rsidR="00907FF1" w:rsidRPr="00907FF1" w:rsidRDefault="00907FF1" w:rsidP="00907FF1">
            <w:pPr>
              <w:ind w:left="-113" w:right="-113"/>
              <w:jc w:val="center"/>
              <w:rPr>
                <w:b/>
              </w:rPr>
            </w:pPr>
            <w:r w:rsidRPr="00907FF1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auto"/>
          </w:tcPr>
          <w:p w:rsidR="00907FF1" w:rsidRPr="00907FF1" w:rsidRDefault="00907FF1" w:rsidP="00907FF1">
            <w:pPr>
              <w:suppressAutoHyphens/>
              <w:snapToGrid w:val="0"/>
              <w:ind w:left="-57" w:right="-57"/>
              <w:jc w:val="center"/>
              <w:rPr>
                <w:b/>
              </w:rPr>
            </w:pPr>
            <w:r w:rsidRPr="00907FF1">
              <w:rPr>
                <w:b/>
              </w:rPr>
              <w:t>Контингент</w:t>
            </w:r>
          </w:p>
          <w:p w:rsidR="00907FF1" w:rsidRPr="00907FF1" w:rsidRDefault="00907FF1" w:rsidP="00907FF1">
            <w:pPr>
              <w:suppressAutoHyphens/>
              <w:snapToGrid w:val="0"/>
              <w:ind w:left="-57" w:right="-57"/>
              <w:jc w:val="center"/>
              <w:rPr>
                <w:b/>
              </w:rPr>
            </w:pPr>
            <w:r w:rsidRPr="00907FF1">
              <w:rPr>
                <w:b/>
              </w:rPr>
              <w:t>и количество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b/>
              </w:rPr>
            </w:pPr>
            <w:r w:rsidRPr="00907FF1">
              <w:rPr>
                <w:b/>
              </w:rPr>
              <w:t>участников</w:t>
            </w:r>
          </w:p>
        </w:tc>
        <w:tc>
          <w:tcPr>
            <w:tcW w:w="3312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b/>
              </w:rPr>
            </w:pPr>
            <w:r w:rsidRPr="00907FF1">
              <w:rPr>
                <w:b/>
              </w:rPr>
              <w:t>Ответственный исполнитель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b/>
              </w:rPr>
            </w:pPr>
            <w:r w:rsidRPr="00907FF1">
              <w:rPr>
                <w:b/>
              </w:rPr>
              <w:t>(ФИО, должность)</w:t>
            </w:r>
          </w:p>
        </w:tc>
      </w:tr>
      <w:tr w:rsidR="00907FF1" w:rsidRPr="00907FF1" w:rsidTr="00937B02">
        <w:trPr>
          <w:cantSplit/>
          <w:jc w:val="center"/>
        </w:trPr>
        <w:tc>
          <w:tcPr>
            <w:tcW w:w="15737" w:type="dxa"/>
            <w:gridSpan w:val="8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b/>
                <w:lang w:eastAsia="en-US"/>
              </w:rPr>
            </w:pPr>
            <w:r w:rsidRPr="00907FF1">
              <w:rPr>
                <w:rFonts w:eastAsia="Calibri"/>
                <w:b/>
                <w:lang w:eastAsia="en-US"/>
              </w:rPr>
              <w:t>с 1 марта по 4 марта</w:t>
            </w:r>
          </w:p>
        </w:tc>
      </w:tr>
      <w:tr w:rsidR="00907FF1" w:rsidRPr="00907FF1" w:rsidTr="00937B02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07FF1" w:rsidRPr="00907FF1" w:rsidRDefault="00907FF1" w:rsidP="00907FF1">
            <w:pPr>
              <w:numPr>
                <w:ilvl w:val="0"/>
                <w:numId w:val="1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01.03</w:t>
            </w:r>
          </w:p>
        </w:tc>
        <w:tc>
          <w:tcPr>
            <w:tcW w:w="1168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14.00-15.00</w:t>
            </w:r>
          </w:p>
        </w:tc>
        <w:tc>
          <w:tcPr>
            <w:tcW w:w="4658" w:type="dxa"/>
            <w:shd w:val="clear" w:color="auto" w:fill="auto"/>
          </w:tcPr>
          <w:p w:rsidR="00907FF1" w:rsidRPr="00907FF1" w:rsidRDefault="00907FF1" w:rsidP="00907FF1">
            <w:pPr>
              <w:ind w:right="-57"/>
              <w:rPr>
                <w:rFonts w:eastAsia="Calibri"/>
                <w:szCs w:val="22"/>
                <w:lang w:eastAsia="en-US"/>
              </w:rPr>
            </w:pPr>
            <w:r w:rsidRPr="00907FF1">
              <w:rPr>
                <w:rFonts w:eastAsia="Calibri"/>
                <w:szCs w:val="22"/>
                <w:lang w:eastAsia="en-US"/>
              </w:rPr>
              <w:t>Совещание старших методистов территориальных отделений</w:t>
            </w:r>
          </w:p>
        </w:tc>
        <w:tc>
          <w:tcPr>
            <w:tcW w:w="2713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Отдел взаимодействия с ТО,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Есенинский б-р, д.12, корп.2</w:t>
            </w:r>
          </w:p>
        </w:tc>
        <w:tc>
          <w:tcPr>
            <w:tcW w:w="2216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 xml:space="preserve">Старшие методисты ТО, 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23 чел.</w:t>
            </w:r>
          </w:p>
        </w:tc>
        <w:tc>
          <w:tcPr>
            <w:tcW w:w="3312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Фокина И.И., заместитель директора;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Калинина Т.А., начальник отдела</w:t>
            </w:r>
          </w:p>
        </w:tc>
      </w:tr>
      <w:tr w:rsidR="00907FF1" w:rsidRPr="00907FF1" w:rsidTr="00937B02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07FF1" w:rsidRPr="00907FF1" w:rsidRDefault="00907FF1" w:rsidP="00907FF1">
            <w:pPr>
              <w:numPr>
                <w:ilvl w:val="0"/>
                <w:numId w:val="1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02.03</w:t>
            </w:r>
          </w:p>
        </w:tc>
        <w:tc>
          <w:tcPr>
            <w:tcW w:w="1168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10.00-13.00</w:t>
            </w:r>
          </w:p>
        </w:tc>
        <w:tc>
          <w:tcPr>
            <w:tcW w:w="4658" w:type="dxa"/>
            <w:shd w:val="clear" w:color="auto" w:fill="auto"/>
          </w:tcPr>
          <w:p w:rsidR="00907FF1" w:rsidRPr="00907FF1" w:rsidRDefault="00907FF1" w:rsidP="00907FF1">
            <w:pPr>
              <w:ind w:right="-57"/>
              <w:rPr>
                <w:rFonts w:eastAsia="Calibri"/>
                <w:szCs w:val="22"/>
                <w:lang w:eastAsia="en-US"/>
              </w:rPr>
            </w:pPr>
            <w:r w:rsidRPr="00907FF1">
              <w:rPr>
                <w:rFonts w:eastAsia="Calibri"/>
                <w:szCs w:val="22"/>
                <w:lang w:eastAsia="en-US"/>
              </w:rPr>
              <w:t xml:space="preserve">Мастер-класс в рамках деятельности Лаборатории технологий сопровождения детей с РАС. Тема: «Социальные истории как метод работы с детьми с РАС и не только…» </w:t>
            </w:r>
          </w:p>
        </w:tc>
        <w:tc>
          <w:tcPr>
            <w:tcW w:w="2713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Отдел методической и инновационной деятельности, Лаборатория технологий сопровождения детей с РАС,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Есенинский б-р, д.12, корп.2</w:t>
            </w:r>
          </w:p>
        </w:tc>
        <w:tc>
          <w:tcPr>
            <w:tcW w:w="2216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Специалисты Центра,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20-30 чел.</w:t>
            </w:r>
          </w:p>
        </w:tc>
        <w:tc>
          <w:tcPr>
            <w:tcW w:w="3312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 xml:space="preserve">Середенко Н.В., заместитель директора; 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Ушакова Е.В., начальник отдела; Козорез А.И., руководитель лаборатории</w:t>
            </w:r>
          </w:p>
        </w:tc>
      </w:tr>
      <w:tr w:rsidR="00907FF1" w:rsidRPr="00907FF1" w:rsidTr="00937B02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07FF1" w:rsidRPr="00907FF1" w:rsidRDefault="00907FF1" w:rsidP="00907FF1">
            <w:pPr>
              <w:numPr>
                <w:ilvl w:val="0"/>
                <w:numId w:val="1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07FF1" w:rsidRPr="00892B74" w:rsidRDefault="0067393D" w:rsidP="00892B74">
            <w:pPr>
              <w:pStyle w:val="31"/>
            </w:pPr>
            <w:r>
              <w:t>02.03</w:t>
            </w:r>
          </w:p>
        </w:tc>
        <w:tc>
          <w:tcPr>
            <w:tcW w:w="1168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10.30-13.00</w:t>
            </w:r>
          </w:p>
        </w:tc>
        <w:tc>
          <w:tcPr>
            <w:tcW w:w="4658" w:type="dxa"/>
            <w:shd w:val="clear" w:color="auto" w:fill="auto"/>
          </w:tcPr>
          <w:p w:rsidR="00907FF1" w:rsidRPr="00907FF1" w:rsidRDefault="00907FF1" w:rsidP="00907FF1">
            <w:pPr>
              <w:ind w:right="-57"/>
              <w:rPr>
                <w:rFonts w:eastAsia="Calibri"/>
                <w:szCs w:val="22"/>
                <w:lang w:eastAsia="en-US"/>
              </w:rPr>
            </w:pPr>
            <w:r w:rsidRPr="00907FF1">
              <w:rPr>
                <w:rFonts w:eastAsia="Calibri"/>
                <w:szCs w:val="22"/>
                <w:lang w:eastAsia="en-US"/>
              </w:rPr>
              <w:t>Рабочая встреча участников проекта «АФК: шаг вперед», обмен опытом</w:t>
            </w:r>
          </w:p>
          <w:p w:rsidR="00907FF1" w:rsidRPr="00907FF1" w:rsidRDefault="00907FF1" w:rsidP="00907FF1">
            <w:pPr>
              <w:ind w:right="-57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713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 xml:space="preserve">Отдел методической и инновационной деятельности, проект «АФК: шаг вперед!» 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ТО «Северное»,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Алтуфьевское ш, д.98, корп.2</w:t>
            </w:r>
          </w:p>
        </w:tc>
        <w:tc>
          <w:tcPr>
            <w:tcW w:w="2216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Участники проекта, специалисты Центра,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10-15 чел.</w:t>
            </w:r>
          </w:p>
        </w:tc>
        <w:tc>
          <w:tcPr>
            <w:tcW w:w="3312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Ушакова Е.В., начальник отдела; Дюба Т.В., руководитель проекта</w:t>
            </w:r>
          </w:p>
        </w:tc>
      </w:tr>
      <w:tr w:rsidR="00907FF1" w:rsidRPr="00907FF1" w:rsidTr="00937B02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07FF1" w:rsidRPr="00907FF1" w:rsidRDefault="00907FF1" w:rsidP="00907FF1">
            <w:pPr>
              <w:numPr>
                <w:ilvl w:val="0"/>
                <w:numId w:val="1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02.03</w:t>
            </w:r>
          </w:p>
        </w:tc>
        <w:tc>
          <w:tcPr>
            <w:tcW w:w="1168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15.00-17.00</w:t>
            </w:r>
          </w:p>
        </w:tc>
        <w:tc>
          <w:tcPr>
            <w:tcW w:w="4658" w:type="dxa"/>
            <w:shd w:val="clear" w:color="auto" w:fill="auto"/>
          </w:tcPr>
          <w:p w:rsidR="00907FF1" w:rsidRPr="00907FF1" w:rsidRDefault="00907FF1" w:rsidP="00907FF1">
            <w:pPr>
              <w:ind w:right="-57"/>
              <w:rPr>
                <w:rFonts w:eastAsia="Calibri"/>
                <w:szCs w:val="22"/>
                <w:lang w:eastAsia="en-US"/>
              </w:rPr>
            </w:pPr>
            <w:r w:rsidRPr="00907FF1">
              <w:rPr>
                <w:rFonts w:eastAsia="Calibri"/>
                <w:szCs w:val="22"/>
                <w:lang w:eastAsia="en-US"/>
              </w:rPr>
              <w:t>Тренинг по работе с родителями детей с ментальными нарушениями</w:t>
            </w:r>
          </w:p>
        </w:tc>
        <w:tc>
          <w:tcPr>
            <w:tcW w:w="2713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 xml:space="preserve">Отдел методической и инновационной деятельности, Лаборатория технологий сопровождения детей с РАС 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ТО «Тверское»,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ул. 1905 года, д.5</w:t>
            </w:r>
          </w:p>
        </w:tc>
        <w:tc>
          <w:tcPr>
            <w:tcW w:w="2216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 xml:space="preserve">Специалисты, реализующие программу </w:t>
            </w:r>
            <w:r w:rsidRPr="00907FF1">
              <w:rPr>
                <w:rFonts w:eastAsia="Calibri"/>
                <w:lang w:val="en-US" w:eastAsia="en-US"/>
              </w:rPr>
              <w:t>ASSERT</w:t>
            </w:r>
            <w:r w:rsidRPr="00907FF1">
              <w:rPr>
                <w:rFonts w:eastAsia="Calibri"/>
                <w:lang w:eastAsia="en-US"/>
              </w:rPr>
              <w:t>,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20-30 чел.</w:t>
            </w:r>
          </w:p>
        </w:tc>
        <w:tc>
          <w:tcPr>
            <w:tcW w:w="3312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 xml:space="preserve">Середенко Н.В., заместитель директора; 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Ушакова Е.В., начальник отдела;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Першина Т.В., старший методист;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Козорез А.И., руководитель лаборатории</w:t>
            </w:r>
          </w:p>
        </w:tc>
      </w:tr>
      <w:tr w:rsidR="00907FF1" w:rsidRPr="00907FF1" w:rsidTr="00937B02">
        <w:trPr>
          <w:cantSplit/>
          <w:jc w:val="center"/>
        </w:trPr>
        <w:tc>
          <w:tcPr>
            <w:tcW w:w="15737" w:type="dxa"/>
            <w:gridSpan w:val="8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b/>
                <w:lang w:eastAsia="en-US"/>
              </w:rPr>
              <w:t>с 5 марта по 11 марта</w:t>
            </w:r>
          </w:p>
        </w:tc>
      </w:tr>
      <w:tr w:rsidR="00907FF1" w:rsidRPr="00907FF1" w:rsidTr="00937B02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07FF1" w:rsidRPr="00907FF1" w:rsidRDefault="00907FF1" w:rsidP="00907FF1">
            <w:pPr>
              <w:numPr>
                <w:ilvl w:val="0"/>
                <w:numId w:val="1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06.03</w:t>
            </w:r>
          </w:p>
        </w:tc>
        <w:tc>
          <w:tcPr>
            <w:tcW w:w="1168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10.00-12.00</w:t>
            </w:r>
          </w:p>
        </w:tc>
        <w:tc>
          <w:tcPr>
            <w:tcW w:w="4658" w:type="dxa"/>
            <w:shd w:val="clear" w:color="auto" w:fill="auto"/>
          </w:tcPr>
          <w:p w:rsidR="00907FF1" w:rsidRPr="00907FF1" w:rsidRDefault="00907FF1" w:rsidP="00907FF1">
            <w:pPr>
              <w:ind w:right="-57"/>
              <w:rPr>
                <w:rFonts w:eastAsia="Calibri"/>
                <w:szCs w:val="22"/>
                <w:lang w:eastAsia="en-US"/>
              </w:rPr>
            </w:pPr>
            <w:r w:rsidRPr="00907FF1">
              <w:rPr>
                <w:rFonts w:eastAsia="Calibri"/>
                <w:szCs w:val="22"/>
                <w:lang w:eastAsia="en-US"/>
              </w:rPr>
              <w:t>Рабочая встреча методистов территориальных отделений</w:t>
            </w:r>
          </w:p>
        </w:tc>
        <w:tc>
          <w:tcPr>
            <w:tcW w:w="2713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Отдел методической и инновационной деятельности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ТО «Митино»,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Пятницкое ш., д.15, корп.5</w:t>
            </w:r>
          </w:p>
        </w:tc>
        <w:tc>
          <w:tcPr>
            <w:tcW w:w="2216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Методисты территориальных отделений,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25-30 чел.</w:t>
            </w:r>
          </w:p>
        </w:tc>
        <w:tc>
          <w:tcPr>
            <w:tcW w:w="3312" w:type="dxa"/>
            <w:shd w:val="clear" w:color="auto" w:fill="auto"/>
          </w:tcPr>
          <w:p w:rsid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Ушакова Е.В., начальник отдела</w:t>
            </w:r>
            <w:r w:rsidR="00D12B4A">
              <w:rPr>
                <w:rFonts w:eastAsia="Calibri"/>
                <w:lang w:eastAsia="en-US"/>
              </w:rPr>
              <w:t>;</w:t>
            </w:r>
          </w:p>
          <w:p w:rsidR="00D12B4A" w:rsidRPr="00907FF1" w:rsidRDefault="00D12B4A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Цубина Т.В., методист</w:t>
            </w:r>
          </w:p>
        </w:tc>
      </w:tr>
      <w:tr w:rsidR="00907FF1" w:rsidRPr="00907FF1" w:rsidTr="00937B02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07FF1" w:rsidRPr="00907FF1" w:rsidRDefault="00907FF1" w:rsidP="00907FF1">
            <w:pPr>
              <w:numPr>
                <w:ilvl w:val="0"/>
                <w:numId w:val="1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06.03</w:t>
            </w:r>
          </w:p>
        </w:tc>
        <w:tc>
          <w:tcPr>
            <w:tcW w:w="1168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14.00-17.00</w:t>
            </w:r>
          </w:p>
        </w:tc>
        <w:tc>
          <w:tcPr>
            <w:tcW w:w="4658" w:type="dxa"/>
            <w:shd w:val="clear" w:color="auto" w:fill="auto"/>
          </w:tcPr>
          <w:p w:rsidR="00907FF1" w:rsidRPr="00907FF1" w:rsidRDefault="00907FF1" w:rsidP="00907FF1">
            <w:pPr>
              <w:ind w:right="-57"/>
              <w:rPr>
                <w:rFonts w:eastAsia="Calibri"/>
                <w:szCs w:val="22"/>
                <w:lang w:eastAsia="en-US"/>
              </w:rPr>
            </w:pPr>
            <w:r w:rsidRPr="00907FF1">
              <w:rPr>
                <w:rFonts w:eastAsia="Calibri"/>
                <w:szCs w:val="22"/>
                <w:lang w:eastAsia="en-US"/>
              </w:rPr>
              <w:t>Рабочая встреча участников проекта «Совершенствование программно-методического обеспечения»</w:t>
            </w:r>
          </w:p>
        </w:tc>
        <w:tc>
          <w:tcPr>
            <w:tcW w:w="2713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Отдел методической и инновационной деятельности, проект «Совершенствование программно-методического обеспечения»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ТО Митино,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Пятницкое ш., д.15, корп.5</w:t>
            </w:r>
          </w:p>
        </w:tc>
        <w:tc>
          <w:tcPr>
            <w:tcW w:w="2216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Рабочая группа педагогов-психологов, 5 чел.</w:t>
            </w:r>
          </w:p>
        </w:tc>
        <w:tc>
          <w:tcPr>
            <w:tcW w:w="3312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Ушакова Е.В., начальник отдела; Малетина Н.Л., методист</w:t>
            </w:r>
          </w:p>
        </w:tc>
      </w:tr>
      <w:tr w:rsidR="00907FF1" w:rsidRPr="00907FF1" w:rsidTr="00937B02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07FF1" w:rsidRPr="00907FF1" w:rsidRDefault="00907FF1" w:rsidP="00907FF1">
            <w:pPr>
              <w:numPr>
                <w:ilvl w:val="0"/>
                <w:numId w:val="1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06.03</w:t>
            </w:r>
          </w:p>
        </w:tc>
        <w:tc>
          <w:tcPr>
            <w:tcW w:w="1168" w:type="dxa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16.30-18.00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F1" w:rsidRPr="00907FF1" w:rsidRDefault="00907FF1" w:rsidP="00907FF1">
            <w:pPr>
              <w:ind w:right="-57"/>
              <w:rPr>
                <w:rFonts w:eastAsia="Calibri"/>
                <w:szCs w:val="22"/>
                <w:lang w:eastAsia="en-US"/>
              </w:rPr>
            </w:pPr>
            <w:r w:rsidRPr="00907FF1">
              <w:rPr>
                <w:rFonts w:eastAsia="Calibri"/>
                <w:szCs w:val="22"/>
                <w:lang w:eastAsia="en-US"/>
              </w:rPr>
              <w:t>Встреча рабочей группы «стандартизация деятельности ППк по разработке и р</w:t>
            </w:r>
            <w:r w:rsidR="00D12B4A">
              <w:rPr>
                <w:rFonts w:eastAsia="Calibri"/>
                <w:szCs w:val="22"/>
                <w:lang w:eastAsia="en-US"/>
              </w:rPr>
              <w:t>еализации ИОМ» участников проек</w:t>
            </w:r>
            <w:r w:rsidRPr="00907FF1">
              <w:rPr>
                <w:rFonts w:eastAsia="Calibri"/>
                <w:szCs w:val="22"/>
                <w:lang w:eastAsia="en-US"/>
              </w:rPr>
              <w:t>та «Ресурсная школа»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Отдел сопровождения реализации ФГОС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ГБУ ГППЦ ДОгМ,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Орликов пер., д.8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Участники рабочей группы, школ проекта «Ресурсная школа»,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17 чел.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Егупова О.В., начальник отдела;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Дмитриева Т.П., методист</w:t>
            </w:r>
          </w:p>
        </w:tc>
      </w:tr>
      <w:tr w:rsidR="00907FF1" w:rsidRPr="00907FF1" w:rsidTr="00937B02">
        <w:trPr>
          <w:cantSplit/>
          <w:jc w:val="center"/>
        </w:trPr>
        <w:tc>
          <w:tcPr>
            <w:tcW w:w="15737" w:type="dxa"/>
            <w:gridSpan w:val="8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b/>
                <w:lang w:eastAsia="en-US"/>
              </w:rPr>
              <w:t>с 12 марта по 18 марта</w:t>
            </w:r>
          </w:p>
        </w:tc>
      </w:tr>
      <w:tr w:rsidR="00907FF1" w:rsidRPr="00907FF1" w:rsidTr="00937B02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07FF1" w:rsidRPr="00907FF1" w:rsidRDefault="00907FF1" w:rsidP="00907FF1">
            <w:pPr>
              <w:numPr>
                <w:ilvl w:val="0"/>
                <w:numId w:val="1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13.03</w:t>
            </w:r>
          </w:p>
        </w:tc>
        <w:tc>
          <w:tcPr>
            <w:tcW w:w="1168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10.00-12.00</w:t>
            </w:r>
          </w:p>
        </w:tc>
        <w:tc>
          <w:tcPr>
            <w:tcW w:w="4658" w:type="dxa"/>
            <w:shd w:val="clear" w:color="auto" w:fill="auto"/>
          </w:tcPr>
          <w:p w:rsidR="00907FF1" w:rsidRPr="00907FF1" w:rsidRDefault="00907FF1" w:rsidP="00907FF1">
            <w:pPr>
              <w:ind w:right="-57"/>
              <w:rPr>
                <w:rFonts w:eastAsia="Calibri"/>
                <w:szCs w:val="22"/>
                <w:lang w:eastAsia="en-US"/>
              </w:rPr>
            </w:pPr>
            <w:r w:rsidRPr="00907FF1">
              <w:rPr>
                <w:rFonts w:eastAsia="Calibri"/>
                <w:szCs w:val="22"/>
                <w:lang w:eastAsia="en-US"/>
              </w:rPr>
              <w:t>Творческая мастерская «Создай свою игру»</w:t>
            </w:r>
          </w:p>
        </w:tc>
        <w:tc>
          <w:tcPr>
            <w:tcW w:w="2713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Отдел методической и инновационной деятельности, проект «Игры всерьез»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ТО «Бирюлево»,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ул. Загорьевская, д.14, корп.2</w:t>
            </w:r>
          </w:p>
        </w:tc>
        <w:tc>
          <w:tcPr>
            <w:tcW w:w="2216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Участники проекта,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30-40 чел.</w:t>
            </w:r>
          </w:p>
        </w:tc>
        <w:tc>
          <w:tcPr>
            <w:tcW w:w="3312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Середенко Н.В., заместитель директора;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Ушакова Е.В., начальник отдела; Сенатская С.К., руководитель проекта</w:t>
            </w:r>
          </w:p>
        </w:tc>
      </w:tr>
      <w:tr w:rsidR="00907FF1" w:rsidRPr="00907FF1" w:rsidTr="00937B02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07FF1" w:rsidRPr="00907FF1" w:rsidRDefault="00907FF1" w:rsidP="00907FF1">
            <w:pPr>
              <w:numPr>
                <w:ilvl w:val="0"/>
                <w:numId w:val="1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13.03</w:t>
            </w:r>
          </w:p>
        </w:tc>
        <w:tc>
          <w:tcPr>
            <w:tcW w:w="1168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11.00-13.00</w:t>
            </w:r>
          </w:p>
        </w:tc>
        <w:tc>
          <w:tcPr>
            <w:tcW w:w="4658" w:type="dxa"/>
            <w:shd w:val="clear" w:color="auto" w:fill="auto"/>
          </w:tcPr>
          <w:p w:rsidR="00907FF1" w:rsidRPr="00907FF1" w:rsidRDefault="00907FF1" w:rsidP="00907FF1">
            <w:pPr>
              <w:ind w:right="-57"/>
              <w:rPr>
                <w:rFonts w:eastAsia="Calibri"/>
                <w:szCs w:val="22"/>
                <w:lang w:eastAsia="en-US"/>
              </w:rPr>
            </w:pPr>
            <w:r w:rsidRPr="00907FF1">
              <w:rPr>
                <w:rFonts w:eastAsia="Calibri"/>
                <w:szCs w:val="22"/>
                <w:lang w:eastAsia="en-US"/>
              </w:rPr>
              <w:t>Рабочая встреча участников проекта «Родитель плюс»</w:t>
            </w:r>
          </w:p>
        </w:tc>
        <w:tc>
          <w:tcPr>
            <w:tcW w:w="2713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 xml:space="preserve">Отдел методической и инновационной деятельности, проект «Родитель плюс», 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ТО «Тверское»,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ул. 1905 года, д.5</w:t>
            </w:r>
          </w:p>
        </w:tc>
        <w:tc>
          <w:tcPr>
            <w:tcW w:w="2216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Участники проекта,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30-40 чел.</w:t>
            </w:r>
          </w:p>
        </w:tc>
        <w:tc>
          <w:tcPr>
            <w:tcW w:w="3312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Ушакова Е.В., начальник отдела;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 xml:space="preserve">Першина Т.В., старший методист, 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Шмелева Н.Е., руководитель проекта</w:t>
            </w:r>
          </w:p>
        </w:tc>
      </w:tr>
      <w:tr w:rsidR="00907FF1" w:rsidRPr="00907FF1" w:rsidTr="00937B02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07FF1" w:rsidRPr="00907FF1" w:rsidRDefault="00907FF1" w:rsidP="00907FF1">
            <w:pPr>
              <w:numPr>
                <w:ilvl w:val="0"/>
                <w:numId w:val="1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13.03</w:t>
            </w:r>
          </w:p>
        </w:tc>
        <w:tc>
          <w:tcPr>
            <w:tcW w:w="1168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15.00-17.00</w:t>
            </w:r>
          </w:p>
        </w:tc>
        <w:tc>
          <w:tcPr>
            <w:tcW w:w="4658" w:type="dxa"/>
            <w:shd w:val="clear" w:color="auto" w:fill="auto"/>
          </w:tcPr>
          <w:p w:rsidR="00907FF1" w:rsidRPr="00907FF1" w:rsidRDefault="00907FF1" w:rsidP="00907FF1">
            <w:pPr>
              <w:ind w:right="-57"/>
              <w:rPr>
                <w:rFonts w:eastAsia="Calibri"/>
                <w:szCs w:val="22"/>
                <w:lang w:eastAsia="en-US"/>
              </w:rPr>
            </w:pPr>
            <w:r w:rsidRPr="00907FF1">
              <w:rPr>
                <w:rFonts w:eastAsia="Calibri"/>
                <w:szCs w:val="22"/>
                <w:lang w:eastAsia="en-US"/>
              </w:rPr>
              <w:t>Семинар-практикум в рамках реализации проекта «Монтессори-педагогика». Тема: «Освоение метода Монтессори материала»</w:t>
            </w:r>
          </w:p>
        </w:tc>
        <w:tc>
          <w:tcPr>
            <w:tcW w:w="2713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Отдел методической и инновационной деятельности, проект «Монтессори-педагогика» ТО «Жулебино»,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ул. Привольная, д.56</w:t>
            </w:r>
          </w:p>
        </w:tc>
        <w:tc>
          <w:tcPr>
            <w:tcW w:w="2216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Участники проекта,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10-20 чел.</w:t>
            </w:r>
          </w:p>
        </w:tc>
        <w:tc>
          <w:tcPr>
            <w:tcW w:w="3312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 xml:space="preserve">Середенко Н.В., заместитель директора; 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Ушакова Е.В., начальник отдела; Образцова А.Д., руководитель проекта</w:t>
            </w:r>
          </w:p>
        </w:tc>
      </w:tr>
      <w:tr w:rsidR="00907FF1" w:rsidRPr="00907FF1" w:rsidTr="00937B02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07FF1" w:rsidRPr="00907FF1" w:rsidRDefault="00907FF1" w:rsidP="00907FF1">
            <w:pPr>
              <w:numPr>
                <w:ilvl w:val="0"/>
                <w:numId w:val="1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14.03</w:t>
            </w:r>
          </w:p>
        </w:tc>
        <w:tc>
          <w:tcPr>
            <w:tcW w:w="1168" w:type="dxa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11.00-12.30</w:t>
            </w:r>
          </w:p>
        </w:tc>
        <w:tc>
          <w:tcPr>
            <w:tcW w:w="4658" w:type="dxa"/>
          </w:tcPr>
          <w:p w:rsidR="00907FF1" w:rsidRPr="00907FF1" w:rsidRDefault="00907FF1" w:rsidP="00907FF1">
            <w:pPr>
              <w:ind w:right="-57"/>
              <w:rPr>
                <w:rFonts w:eastAsia="Calibri"/>
                <w:szCs w:val="22"/>
                <w:lang w:eastAsia="en-US"/>
              </w:rPr>
            </w:pPr>
            <w:r w:rsidRPr="00907FF1">
              <w:rPr>
                <w:rFonts w:eastAsia="Calibri"/>
                <w:szCs w:val="22"/>
                <w:lang w:eastAsia="en-US"/>
              </w:rPr>
              <w:t>Семинар-практикум «Использование интерактивных технологий в работе специалистов психолого-педагогического сопровождения»</w:t>
            </w:r>
          </w:p>
        </w:tc>
        <w:tc>
          <w:tcPr>
            <w:tcW w:w="2713" w:type="dxa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Отдел взаимодействия с ОО,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Есенинский б-р, д.12, корп.2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16" w:type="dxa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Специалисты территориальных отделений, работающих по договорам публичной оферты, 50 чел.</w:t>
            </w:r>
          </w:p>
        </w:tc>
        <w:tc>
          <w:tcPr>
            <w:tcW w:w="3312" w:type="dxa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Фокина И.И., заместитель директора;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Калькова Г.В., начальник отдела;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Ушакова Е.В, начальник отдела</w:t>
            </w:r>
          </w:p>
        </w:tc>
      </w:tr>
      <w:tr w:rsidR="00907FF1" w:rsidRPr="00907FF1" w:rsidTr="00937B02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07FF1" w:rsidRPr="00907FF1" w:rsidRDefault="00907FF1" w:rsidP="00907FF1">
            <w:pPr>
              <w:numPr>
                <w:ilvl w:val="0"/>
                <w:numId w:val="1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15.03</w:t>
            </w:r>
          </w:p>
        </w:tc>
        <w:tc>
          <w:tcPr>
            <w:tcW w:w="1168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14.00-15.00</w:t>
            </w:r>
          </w:p>
        </w:tc>
        <w:tc>
          <w:tcPr>
            <w:tcW w:w="4658" w:type="dxa"/>
            <w:shd w:val="clear" w:color="auto" w:fill="auto"/>
          </w:tcPr>
          <w:p w:rsidR="00907FF1" w:rsidRPr="00907FF1" w:rsidRDefault="00907FF1" w:rsidP="00907FF1">
            <w:pPr>
              <w:ind w:right="-57"/>
              <w:rPr>
                <w:rFonts w:eastAsia="Calibri"/>
                <w:szCs w:val="22"/>
                <w:lang w:eastAsia="en-US"/>
              </w:rPr>
            </w:pPr>
            <w:r w:rsidRPr="00907FF1">
              <w:rPr>
                <w:rFonts w:eastAsia="Calibri"/>
                <w:szCs w:val="22"/>
                <w:lang w:eastAsia="en-US"/>
              </w:rPr>
              <w:t>Совещание старших методистов территориальных отделений</w:t>
            </w:r>
          </w:p>
        </w:tc>
        <w:tc>
          <w:tcPr>
            <w:tcW w:w="2713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Отдел взаимодействия с ТО,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Есенинский б-р, д.12, корп.2</w:t>
            </w:r>
          </w:p>
        </w:tc>
        <w:tc>
          <w:tcPr>
            <w:tcW w:w="2216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 xml:space="preserve">Старшие методисты ТО, 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23 чел.</w:t>
            </w:r>
          </w:p>
        </w:tc>
        <w:tc>
          <w:tcPr>
            <w:tcW w:w="3312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Фокина И.И., заместитель директора;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Калинина Т.А., начальник отдела</w:t>
            </w:r>
          </w:p>
        </w:tc>
      </w:tr>
      <w:tr w:rsidR="00907FF1" w:rsidRPr="00907FF1" w:rsidTr="00937B02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07FF1" w:rsidRPr="00907FF1" w:rsidRDefault="00907FF1" w:rsidP="00907FF1">
            <w:pPr>
              <w:numPr>
                <w:ilvl w:val="0"/>
                <w:numId w:val="1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15.03</w:t>
            </w:r>
          </w:p>
        </w:tc>
        <w:tc>
          <w:tcPr>
            <w:tcW w:w="1168" w:type="dxa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15.00-16.30</w:t>
            </w:r>
          </w:p>
        </w:tc>
        <w:tc>
          <w:tcPr>
            <w:tcW w:w="4658" w:type="dxa"/>
          </w:tcPr>
          <w:p w:rsidR="00907FF1" w:rsidRPr="00907FF1" w:rsidRDefault="00907FF1" w:rsidP="00907FF1">
            <w:pPr>
              <w:ind w:right="-57"/>
              <w:rPr>
                <w:rFonts w:eastAsia="Calibri"/>
                <w:szCs w:val="22"/>
                <w:lang w:eastAsia="en-US"/>
              </w:rPr>
            </w:pPr>
            <w:r w:rsidRPr="00907FF1">
              <w:rPr>
                <w:rFonts w:eastAsia="Calibri"/>
                <w:szCs w:val="22"/>
                <w:lang w:eastAsia="en-US"/>
              </w:rPr>
              <w:t>Рабочая встреча координаторов проекта  «Ресурсная школа»</w:t>
            </w:r>
          </w:p>
        </w:tc>
        <w:tc>
          <w:tcPr>
            <w:tcW w:w="2713" w:type="dxa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ГБУ ГППЦ ДОгМ,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Есенинский б-р, д.12, корп.2</w:t>
            </w:r>
          </w:p>
        </w:tc>
        <w:tc>
          <w:tcPr>
            <w:tcW w:w="2216" w:type="dxa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Координаторы проекта из школ-участниц проекта, 58 чел.</w:t>
            </w:r>
          </w:p>
        </w:tc>
        <w:tc>
          <w:tcPr>
            <w:tcW w:w="3312" w:type="dxa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Егупова О.В., начальник отдела</w:t>
            </w:r>
          </w:p>
        </w:tc>
      </w:tr>
      <w:tr w:rsidR="00907FF1" w:rsidRPr="00907FF1" w:rsidTr="00937B02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07FF1" w:rsidRPr="00907FF1" w:rsidRDefault="00907FF1" w:rsidP="00907FF1">
            <w:pPr>
              <w:numPr>
                <w:ilvl w:val="0"/>
                <w:numId w:val="1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16.03</w:t>
            </w:r>
          </w:p>
        </w:tc>
        <w:tc>
          <w:tcPr>
            <w:tcW w:w="1168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10.00-12.00</w:t>
            </w:r>
          </w:p>
        </w:tc>
        <w:tc>
          <w:tcPr>
            <w:tcW w:w="4658" w:type="dxa"/>
            <w:shd w:val="clear" w:color="auto" w:fill="auto"/>
          </w:tcPr>
          <w:p w:rsidR="00907FF1" w:rsidRPr="00907FF1" w:rsidRDefault="00907FF1" w:rsidP="00907FF1">
            <w:pPr>
              <w:ind w:right="-57"/>
              <w:rPr>
                <w:rFonts w:eastAsia="Calibri"/>
                <w:szCs w:val="22"/>
                <w:lang w:eastAsia="en-US"/>
              </w:rPr>
            </w:pPr>
            <w:r w:rsidRPr="00907FF1">
              <w:rPr>
                <w:rFonts w:eastAsia="Calibri"/>
                <w:szCs w:val="22"/>
                <w:lang w:eastAsia="en-US"/>
              </w:rPr>
              <w:t>Рабочая встреча творческого коллектива Лаборатории технологий сопровождения детей с РАС (онлайн)</w:t>
            </w:r>
          </w:p>
        </w:tc>
        <w:tc>
          <w:tcPr>
            <w:tcW w:w="2713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Отдел методической и инновационной деятельности, Лаборатория технологий сопровождения детей с РАС</w:t>
            </w:r>
          </w:p>
        </w:tc>
        <w:tc>
          <w:tcPr>
            <w:tcW w:w="2216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Творческий коллектив Лаборатории,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40-50 чел.</w:t>
            </w:r>
          </w:p>
        </w:tc>
        <w:tc>
          <w:tcPr>
            <w:tcW w:w="3312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Ушакова Е.В., начальник отдела; Козорез А.И., руководитель лаборатории</w:t>
            </w:r>
          </w:p>
        </w:tc>
      </w:tr>
      <w:tr w:rsidR="00907FF1" w:rsidRPr="00907FF1" w:rsidTr="00937B02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07FF1" w:rsidRPr="00907FF1" w:rsidRDefault="00907FF1" w:rsidP="00907FF1">
            <w:pPr>
              <w:numPr>
                <w:ilvl w:val="0"/>
                <w:numId w:val="1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16.03</w:t>
            </w:r>
          </w:p>
        </w:tc>
        <w:tc>
          <w:tcPr>
            <w:tcW w:w="1168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10.00-14.00</w:t>
            </w:r>
          </w:p>
        </w:tc>
        <w:tc>
          <w:tcPr>
            <w:tcW w:w="4658" w:type="dxa"/>
            <w:shd w:val="clear" w:color="auto" w:fill="auto"/>
          </w:tcPr>
          <w:p w:rsidR="00907FF1" w:rsidRPr="00907FF1" w:rsidRDefault="00907FF1" w:rsidP="00907FF1">
            <w:pPr>
              <w:ind w:right="-57"/>
              <w:rPr>
                <w:rFonts w:eastAsia="Calibri"/>
                <w:szCs w:val="22"/>
                <w:highlight w:val="yellow"/>
                <w:lang w:eastAsia="en-US"/>
              </w:rPr>
            </w:pPr>
            <w:r w:rsidRPr="00907FF1">
              <w:rPr>
                <w:rFonts w:eastAsia="Calibri"/>
                <w:szCs w:val="22"/>
                <w:lang w:eastAsia="en-US"/>
              </w:rPr>
              <w:t>Рабочая встреча творческого коллектива Лаборатории IT-сопровождения. Тема: «Ресурсы МЭШ в психолого-педагогическом сопровождении детей дошкольного возраста»</w:t>
            </w:r>
          </w:p>
        </w:tc>
        <w:tc>
          <w:tcPr>
            <w:tcW w:w="2713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Отдел методической и инновационной деятельности, Лаборатория IT-сопровождения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ТО «Переделкино»,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ул. Приречная, д.7</w:t>
            </w:r>
          </w:p>
        </w:tc>
        <w:tc>
          <w:tcPr>
            <w:tcW w:w="2216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Творческий коллектив лаборатории,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30-40 чел.</w:t>
            </w:r>
          </w:p>
        </w:tc>
        <w:tc>
          <w:tcPr>
            <w:tcW w:w="3312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Ушакова Е.В., начальник отдела; Загладин В.С., руководитель Лаборатории</w:t>
            </w:r>
          </w:p>
        </w:tc>
      </w:tr>
      <w:tr w:rsidR="00907FF1" w:rsidRPr="00907FF1" w:rsidTr="00937B02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07FF1" w:rsidRPr="00907FF1" w:rsidRDefault="00907FF1" w:rsidP="00907FF1">
            <w:pPr>
              <w:numPr>
                <w:ilvl w:val="0"/>
                <w:numId w:val="1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16.03</w:t>
            </w:r>
          </w:p>
        </w:tc>
        <w:tc>
          <w:tcPr>
            <w:tcW w:w="1168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10.30-13.00</w:t>
            </w:r>
          </w:p>
        </w:tc>
        <w:tc>
          <w:tcPr>
            <w:tcW w:w="4658" w:type="dxa"/>
            <w:shd w:val="clear" w:color="auto" w:fill="auto"/>
          </w:tcPr>
          <w:p w:rsidR="00907FF1" w:rsidRPr="00907FF1" w:rsidRDefault="00907FF1" w:rsidP="00907FF1">
            <w:pPr>
              <w:ind w:right="-57"/>
              <w:rPr>
                <w:rFonts w:eastAsia="Calibri"/>
                <w:szCs w:val="22"/>
                <w:lang w:eastAsia="en-US"/>
              </w:rPr>
            </w:pPr>
            <w:r w:rsidRPr="00907FF1">
              <w:rPr>
                <w:rFonts w:eastAsia="Calibri"/>
                <w:szCs w:val="22"/>
                <w:lang w:eastAsia="en-US"/>
              </w:rPr>
              <w:t>Рабочая встреча участников проекта «АФК: шаг вперед», обмен опытом</w:t>
            </w:r>
          </w:p>
          <w:p w:rsidR="00907FF1" w:rsidRPr="00907FF1" w:rsidRDefault="00907FF1" w:rsidP="00907FF1">
            <w:pPr>
              <w:ind w:right="-57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713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 xml:space="preserve">Отдел методической и инновационной деятельности, проект «АФК: шаг вперед!» 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ТО «Покровское-Стрешнево»,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ул. Большая Набережная, д.13</w:t>
            </w:r>
          </w:p>
        </w:tc>
        <w:tc>
          <w:tcPr>
            <w:tcW w:w="2216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Участники проекта, специалисты Центра,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10-15 чел.</w:t>
            </w:r>
          </w:p>
        </w:tc>
        <w:tc>
          <w:tcPr>
            <w:tcW w:w="3312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Ушакова Е.В., начальник отдела; Дюба Т.В., руководитель проекта</w:t>
            </w:r>
          </w:p>
        </w:tc>
      </w:tr>
      <w:tr w:rsidR="00907FF1" w:rsidRPr="00907FF1" w:rsidTr="00937B02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07FF1" w:rsidRPr="00907FF1" w:rsidRDefault="00907FF1" w:rsidP="00907FF1">
            <w:pPr>
              <w:numPr>
                <w:ilvl w:val="0"/>
                <w:numId w:val="1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17.03</w:t>
            </w:r>
          </w:p>
        </w:tc>
        <w:tc>
          <w:tcPr>
            <w:tcW w:w="1168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17.00-19.00</w:t>
            </w:r>
          </w:p>
        </w:tc>
        <w:tc>
          <w:tcPr>
            <w:tcW w:w="4658" w:type="dxa"/>
            <w:shd w:val="clear" w:color="auto" w:fill="auto"/>
          </w:tcPr>
          <w:p w:rsidR="00907FF1" w:rsidRPr="00907FF1" w:rsidRDefault="00907FF1" w:rsidP="00907FF1">
            <w:pPr>
              <w:ind w:right="-57"/>
              <w:rPr>
                <w:rFonts w:eastAsia="Calibri"/>
                <w:szCs w:val="22"/>
                <w:lang w:eastAsia="en-US"/>
              </w:rPr>
            </w:pPr>
            <w:r w:rsidRPr="00907FF1">
              <w:rPr>
                <w:rFonts w:eastAsia="Calibri"/>
                <w:szCs w:val="22"/>
                <w:lang w:eastAsia="en-US"/>
              </w:rPr>
              <w:t>Рабочая встреча участников проекта «Канистерапия»</w:t>
            </w:r>
          </w:p>
        </w:tc>
        <w:tc>
          <w:tcPr>
            <w:tcW w:w="2713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Отдел методической и инновационной деятельности, проект «Канистерапия»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ТО «Северное»,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Дмитровское ш., д.165Е, корп.14</w:t>
            </w:r>
          </w:p>
        </w:tc>
        <w:tc>
          <w:tcPr>
            <w:tcW w:w="2216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07FF1">
              <w:rPr>
                <w:rFonts w:eastAsia="Calibri"/>
                <w:color w:val="000000" w:themeColor="text1"/>
                <w:lang w:eastAsia="en-US"/>
              </w:rPr>
              <w:t>Участники проекта,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color w:val="000000" w:themeColor="text1"/>
                <w:lang w:eastAsia="en-US"/>
              </w:rPr>
              <w:t>20-25 чел.</w:t>
            </w:r>
          </w:p>
        </w:tc>
        <w:tc>
          <w:tcPr>
            <w:tcW w:w="3312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Ушакова Е.В., начальник отдела; Флорова Ю.А., руководитель проекта</w:t>
            </w:r>
          </w:p>
        </w:tc>
      </w:tr>
      <w:tr w:rsidR="00907FF1" w:rsidRPr="00907FF1" w:rsidTr="00937B02">
        <w:trPr>
          <w:cantSplit/>
          <w:jc w:val="center"/>
        </w:trPr>
        <w:tc>
          <w:tcPr>
            <w:tcW w:w="15737" w:type="dxa"/>
            <w:gridSpan w:val="8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b/>
                <w:lang w:eastAsia="en-US"/>
              </w:rPr>
            </w:pPr>
            <w:r w:rsidRPr="00907FF1">
              <w:rPr>
                <w:rFonts w:eastAsia="Calibri"/>
                <w:b/>
                <w:lang w:eastAsia="en-US"/>
              </w:rPr>
              <w:t>с 19 марта по 25 марта</w:t>
            </w:r>
          </w:p>
        </w:tc>
      </w:tr>
      <w:tr w:rsidR="00907FF1" w:rsidRPr="00907FF1" w:rsidTr="00937B02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07FF1" w:rsidRPr="00907FF1" w:rsidRDefault="00907FF1" w:rsidP="00907FF1">
            <w:pPr>
              <w:numPr>
                <w:ilvl w:val="0"/>
                <w:numId w:val="1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20.03</w:t>
            </w:r>
          </w:p>
        </w:tc>
        <w:tc>
          <w:tcPr>
            <w:tcW w:w="1168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11.00-13.00</w:t>
            </w:r>
          </w:p>
        </w:tc>
        <w:tc>
          <w:tcPr>
            <w:tcW w:w="4658" w:type="dxa"/>
            <w:shd w:val="clear" w:color="auto" w:fill="auto"/>
          </w:tcPr>
          <w:p w:rsidR="00907FF1" w:rsidRPr="00907FF1" w:rsidRDefault="00907FF1" w:rsidP="00907FF1">
            <w:pPr>
              <w:ind w:right="-57"/>
              <w:rPr>
                <w:rFonts w:eastAsia="Calibri"/>
                <w:szCs w:val="22"/>
                <w:lang w:eastAsia="en-US"/>
              </w:rPr>
            </w:pPr>
            <w:r w:rsidRPr="00907FF1">
              <w:rPr>
                <w:rFonts w:eastAsia="Calibri"/>
                <w:szCs w:val="22"/>
                <w:lang w:eastAsia="en-US"/>
              </w:rPr>
              <w:t>Встреча рабочей группы «Золотой ключик» онлайн</w:t>
            </w:r>
          </w:p>
        </w:tc>
        <w:tc>
          <w:tcPr>
            <w:tcW w:w="2713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Отдел методической и инновационной деятельности, проект «Золотой ключик»</w:t>
            </w:r>
          </w:p>
        </w:tc>
        <w:tc>
          <w:tcPr>
            <w:tcW w:w="2216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Участники проекта,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30 чел.</w:t>
            </w:r>
          </w:p>
        </w:tc>
        <w:tc>
          <w:tcPr>
            <w:tcW w:w="3312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Ушакова Е.В., начальник отдела;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Еремина Ю.Е., руководитель проекта</w:t>
            </w:r>
          </w:p>
        </w:tc>
      </w:tr>
      <w:tr w:rsidR="00907FF1" w:rsidRPr="00907FF1" w:rsidTr="00937B02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07FF1" w:rsidRPr="00907FF1" w:rsidRDefault="00907FF1" w:rsidP="00907FF1">
            <w:pPr>
              <w:numPr>
                <w:ilvl w:val="0"/>
                <w:numId w:val="1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20-21.03</w:t>
            </w:r>
          </w:p>
        </w:tc>
        <w:tc>
          <w:tcPr>
            <w:tcW w:w="1168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09.00-18.00</w:t>
            </w:r>
          </w:p>
        </w:tc>
        <w:tc>
          <w:tcPr>
            <w:tcW w:w="4658" w:type="dxa"/>
            <w:shd w:val="clear" w:color="auto" w:fill="auto"/>
          </w:tcPr>
          <w:p w:rsidR="00907FF1" w:rsidRPr="00907FF1" w:rsidRDefault="00907FF1" w:rsidP="00907FF1">
            <w:pPr>
              <w:ind w:right="-57"/>
              <w:rPr>
                <w:rFonts w:eastAsia="Calibri"/>
                <w:szCs w:val="22"/>
                <w:lang w:eastAsia="en-US"/>
              </w:rPr>
            </w:pPr>
            <w:r w:rsidRPr="00907FF1">
              <w:rPr>
                <w:rFonts w:eastAsia="Calibri"/>
                <w:szCs w:val="22"/>
                <w:lang w:eastAsia="en-US"/>
              </w:rPr>
              <w:t>Семинар-практикум «Повышение профессиональной компетенции участников проектов «Открытый город», «Умный город», «Форсайт профессионального успеха»</w:t>
            </w:r>
          </w:p>
        </w:tc>
        <w:tc>
          <w:tcPr>
            <w:tcW w:w="2713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Отдел методической и инновационной деятельности, проект «Открытый город», проект «Форсайт профессионального успеха»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МГДУ «Поведники»</w:t>
            </w:r>
          </w:p>
        </w:tc>
        <w:tc>
          <w:tcPr>
            <w:tcW w:w="2216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Участники проектов,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50-60 чел.</w:t>
            </w:r>
          </w:p>
        </w:tc>
        <w:tc>
          <w:tcPr>
            <w:tcW w:w="3312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Середенко Н.В., заместитель директора;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Ушакова Е.В., начальник отдела; Платонова А.Ф., руководитель проекта;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Князев А.В., руководитель проекта</w:t>
            </w:r>
          </w:p>
        </w:tc>
      </w:tr>
      <w:tr w:rsidR="00907FF1" w:rsidRPr="00907FF1" w:rsidTr="00937B02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07FF1" w:rsidRPr="00907FF1" w:rsidRDefault="00907FF1" w:rsidP="00907FF1">
            <w:pPr>
              <w:numPr>
                <w:ilvl w:val="0"/>
                <w:numId w:val="1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21.03</w:t>
            </w:r>
          </w:p>
        </w:tc>
        <w:tc>
          <w:tcPr>
            <w:tcW w:w="1168" w:type="dxa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11.00-13.00</w:t>
            </w:r>
          </w:p>
        </w:tc>
        <w:tc>
          <w:tcPr>
            <w:tcW w:w="4658" w:type="dxa"/>
          </w:tcPr>
          <w:p w:rsidR="00907FF1" w:rsidRPr="00907FF1" w:rsidRDefault="00907FF1" w:rsidP="00907FF1">
            <w:pPr>
              <w:ind w:right="-57"/>
              <w:rPr>
                <w:rFonts w:eastAsia="Calibri"/>
                <w:szCs w:val="22"/>
                <w:lang w:eastAsia="en-US"/>
              </w:rPr>
            </w:pPr>
            <w:r w:rsidRPr="00907FF1">
              <w:rPr>
                <w:rFonts w:eastAsia="Calibri"/>
                <w:szCs w:val="22"/>
                <w:lang w:eastAsia="en-US"/>
              </w:rPr>
              <w:t>Семинар-практикум «Возможность достижения метапредметных и личностных образовательных результатов в процессе обучения по дополнительным общеразвивающим программам»</w:t>
            </w:r>
          </w:p>
        </w:tc>
        <w:tc>
          <w:tcPr>
            <w:tcW w:w="2713" w:type="dxa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Отдел взаимодействия с ТО,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Есенинский б-р, д.12, корп.2</w:t>
            </w:r>
          </w:p>
        </w:tc>
        <w:tc>
          <w:tcPr>
            <w:tcW w:w="2216" w:type="dxa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Педагоги дополнительного образования,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25 чел.</w:t>
            </w:r>
          </w:p>
        </w:tc>
        <w:tc>
          <w:tcPr>
            <w:tcW w:w="3312" w:type="dxa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Фокина И.И., заместитель директора;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Круглик Е.В., старший методист</w:t>
            </w:r>
          </w:p>
        </w:tc>
      </w:tr>
      <w:tr w:rsidR="00907FF1" w:rsidRPr="00907FF1" w:rsidTr="00937B02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07FF1" w:rsidRPr="00907FF1" w:rsidRDefault="00907FF1" w:rsidP="00907FF1">
            <w:pPr>
              <w:numPr>
                <w:ilvl w:val="0"/>
                <w:numId w:val="1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22.03</w:t>
            </w:r>
          </w:p>
        </w:tc>
        <w:tc>
          <w:tcPr>
            <w:tcW w:w="1168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14.00-15.00</w:t>
            </w:r>
          </w:p>
        </w:tc>
        <w:tc>
          <w:tcPr>
            <w:tcW w:w="4658" w:type="dxa"/>
            <w:shd w:val="clear" w:color="auto" w:fill="auto"/>
          </w:tcPr>
          <w:p w:rsidR="00907FF1" w:rsidRPr="00907FF1" w:rsidRDefault="00907FF1" w:rsidP="00907FF1">
            <w:pPr>
              <w:ind w:right="-57"/>
              <w:rPr>
                <w:rFonts w:eastAsia="Calibri"/>
                <w:szCs w:val="22"/>
                <w:lang w:eastAsia="en-US"/>
              </w:rPr>
            </w:pPr>
            <w:r w:rsidRPr="00907FF1">
              <w:rPr>
                <w:rFonts w:eastAsia="Calibri"/>
                <w:szCs w:val="22"/>
                <w:lang w:eastAsia="en-US"/>
              </w:rPr>
              <w:t>Совещание старших методистов территориальных отделений</w:t>
            </w:r>
          </w:p>
        </w:tc>
        <w:tc>
          <w:tcPr>
            <w:tcW w:w="2713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Отдел взаимодействия с ТО,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Есенинский б-р, д.12, корп.2</w:t>
            </w:r>
          </w:p>
        </w:tc>
        <w:tc>
          <w:tcPr>
            <w:tcW w:w="2216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 xml:space="preserve">Старшие методисты ТО, 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23 чел.</w:t>
            </w:r>
          </w:p>
        </w:tc>
        <w:tc>
          <w:tcPr>
            <w:tcW w:w="3312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Фокина И.И., заместитель директора;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Калинина Т.А., начальник отдела</w:t>
            </w:r>
          </w:p>
        </w:tc>
      </w:tr>
      <w:tr w:rsidR="00907FF1" w:rsidRPr="00907FF1" w:rsidTr="00937B02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07FF1" w:rsidRPr="00907FF1" w:rsidRDefault="00907FF1" w:rsidP="00907FF1">
            <w:pPr>
              <w:numPr>
                <w:ilvl w:val="0"/>
                <w:numId w:val="1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23.03</w:t>
            </w:r>
          </w:p>
        </w:tc>
        <w:tc>
          <w:tcPr>
            <w:tcW w:w="1168" w:type="dxa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14.00-17.00</w:t>
            </w:r>
          </w:p>
        </w:tc>
        <w:tc>
          <w:tcPr>
            <w:tcW w:w="4658" w:type="dxa"/>
          </w:tcPr>
          <w:p w:rsidR="00907FF1" w:rsidRPr="00907FF1" w:rsidRDefault="00907FF1" w:rsidP="00907FF1">
            <w:pPr>
              <w:ind w:right="-57"/>
              <w:rPr>
                <w:rFonts w:eastAsia="Calibri"/>
                <w:szCs w:val="22"/>
                <w:lang w:eastAsia="en-US"/>
              </w:rPr>
            </w:pPr>
            <w:r w:rsidRPr="00907FF1">
              <w:rPr>
                <w:rFonts w:eastAsia="Calibri"/>
                <w:szCs w:val="22"/>
                <w:lang w:eastAsia="en-US"/>
              </w:rPr>
              <w:t>Заседание Аттестационной комиссии</w:t>
            </w:r>
          </w:p>
        </w:tc>
        <w:tc>
          <w:tcPr>
            <w:tcW w:w="2713" w:type="dxa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Отдел профессионального развития педагогических работников,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Есенинский б-р, д.12, корп.2</w:t>
            </w:r>
          </w:p>
        </w:tc>
        <w:tc>
          <w:tcPr>
            <w:tcW w:w="2216" w:type="dxa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Члены аттестационной комиссии</w:t>
            </w:r>
          </w:p>
        </w:tc>
        <w:tc>
          <w:tcPr>
            <w:tcW w:w="3312" w:type="dxa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Фокина И.И., заместитель директора;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Кривенко А.В., начальник отдела</w:t>
            </w:r>
          </w:p>
        </w:tc>
      </w:tr>
      <w:tr w:rsidR="00907FF1" w:rsidRPr="00907FF1" w:rsidTr="00937B02">
        <w:trPr>
          <w:cantSplit/>
          <w:jc w:val="center"/>
        </w:trPr>
        <w:tc>
          <w:tcPr>
            <w:tcW w:w="15737" w:type="dxa"/>
            <w:gridSpan w:val="8"/>
            <w:shd w:val="clear" w:color="auto" w:fill="auto"/>
          </w:tcPr>
          <w:p w:rsidR="00907FF1" w:rsidRPr="00907FF1" w:rsidRDefault="00907FF1" w:rsidP="002C7335">
            <w:pPr>
              <w:keepNext/>
              <w:ind w:left="-57" w:right="-57"/>
              <w:jc w:val="center"/>
              <w:rPr>
                <w:rFonts w:eastAsia="Calibri"/>
                <w:b/>
                <w:lang w:eastAsia="en-US"/>
              </w:rPr>
            </w:pPr>
            <w:r w:rsidRPr="00907FF1">
              <w:rPr>
                <w:rFonts w:eastAsia="Calibri"/>
                <w:b/>
                <w:lang w:eastAsia="en-US"/>
              </w:rPr>
              <w:lastRenderedPageBreak/>
              <w:t>с 26 марта по 31 марта</w:t>
            </w:r>
          </w:p>
        </w:tc>
      </w:tr>
      <w:tr w:rsidR="00907FF1" w:rsidRPr="00907FF1" w:rsidTr="00937B02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07FF1" w:rsidRPr="00907FF1" w:rsidRDefault="00907FF1" w:rsidP="00907FF1">
            <w:pPr>
              <w:numPr>
                <w:ilvl w:val="0"/>
                <w:numId w:val="1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27.03</w:t>
            </w:r>
          </w:p>
        </w:tc>
        <w:tc>
          <w:tcPr>
            <w:tcW w:w="1168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13.00-15.00</w:t>
            </w:r>
          </w:p>
        </w:tc>
        <w:tc>
          <w:tcPr>
            <w:tcW w:w="4658" w:type="dxa"/>
            <w:shd w:val="clear" w:color="auto" w:fill="auto"/>
          </w:tcPr>
          <w:p w:rsidR="00907FF1" w:rsidRPr="00907FF1" w:rsidRDefault="00907FF1" w:rsidP="00907FF1">
            <w:pPr>
              <w:ind w:right="-57"/>
              <w:rPr>
                <w:rFonts w:eastAsia="Calibri"/>
                <w:szCs w:val="22"/>
                <w:lang w:eastAsia="en-US"/>
              </w:rPr>
            </w:pPr>
            <w:r w:rsidRPr="00907FF1">
              <w:rPr>
                <w:rFonts w:eastAsia="Calibri"/>
                <w:szCs w:val="22"/>
                <w:lang w:eastAsia="en-US"/>
              </w:rPr>
              <w:t>Рабочая встреча участников проекта «Вертикаль роста»</w:t>
            </w:r>
          </w:p>
        </w:tc>
        <w:tc>
          <w:tcPr>
            <w:tcW w:w="2713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Отдел методической и инновационной деятельности, проект «Вертикаль роста»,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Есенинский б-р, д.12, корп.2</w:t>
            </w:r>
          </w:p>
        </w:tc>
        <w:tc>
          <w:tcPr>
            <w:tcW w:w="2216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Участник проекта,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20-30 чел.</w:t>
            </w:r>
          </w:p>
        </w:tc>
        <w:tc>
          <w:tcPr>
            <w:tcW w:w="3312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Ушакова Е.В., начальник отдела; Ишмуратова Е.М., руководитель проекта</w:t>
            </w:r>
          </w:p>
        </w:tc>
      </w:tr>
      <w:tr w:rsidR="00907FF1" w:rsidRPr="00907FF1" w:rsidTr="00937B02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07FF1" w:rsidRPr="00907FF1" w:rsidRDefault="00907FF1" w:rsidP="00907FF1">
            <w:pPr>
              <w:numPr>
                <w:ilvl w:val="0"/>
                <w:numId w:val="1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27.03</w:t>
            </w:r>
          </w:p>
        </w:tc>
        <w:tc>
          <w:tcPr>
            <w:tcW w:w="1168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14.00-16.00</w:t>
            </w:r>
          </w:p>
        </w:tc>
        <w:tc>
          <w:tcPr>
            <w:tcW w:w="4658" w:type="dxa"/>
            <w:shd w:val="clear" w:color="auto" w:fill="auto"/>
          </w:tcPr>
          <w:p w:rsidR="00907FF1" w:rsidRPr="00907FF1" w:rsidRDefault="00907FF1" w:rsidP="00907FF1">
            <w:pPr>
              <w:ind w:right="-57"/>
              <w:rPr>
                <w:rFonts w:eastAsia="Calibri"/>
                <w:szCs w:val="22"/>
                <w:lang w:eastAsia="en-US"/>
              </w:rPr>
            </w:pPr>
            <w:r w:rsidRPr="00907FF1">
              <w:rPr>
                <w:rFonts w:eastAsia="Calibri"/>
                <w:szCs w:val="22"/>
                <w:lang w:eastAsia="en-US"/>
              </w:rPr>
              <w:t>Рабочая встреча участников проекта «Родитель плюс» (онлайн)</w:t>
            </w:r>
          </w:p>
        </w:tc>
        <w:tc>
          <w:tcPr>
            <w:tcW w:w="2713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Отдел методической и инновационной деятельности, проект «Родитель плюс»</w:t>
            </w:r>
          </w:p>
        </w:tc>
        <w:tc>
          <w:tcPr>
            <w:tcW w:w="2216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Участники проекта,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30-40 чел.</w:t>
            </w:r>
          </w:p>
        </w:tc>
        <w:tc>
          <w:tcPr>
            <w:tcW w:w="3312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Ушакова Е.В., начальник отдела;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 xml:space="preserve">Першина Т.В., старший методист, 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Шмелева Н.Е., руководитель проекта</w:t>
            </w:r>
          </w:p>
        </w:tc>
      </w:tr>
      <w:tr w:rsidR="00907FF1" w:rsidRPr="00907FF1" w:rsidTr="00937B02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07FF1" w:rsidRPr="00907FF1" w:rsidRDefault="00907FF1" w:rsidP="00907FF1">
            <w:pPr>
              <w:numPr>
                <w:ilvl w:val="0"/>
                <w:numId w:val="1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27.03</w:t>
            </w:r>
          </w:p>
        </w:tc>
        <w:tc>
          <w:tcPr>
            <w:tcW w:w="1168" w:type="dxa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16.30-18.00</w:t>
            </w:r>
          </w:p>
        </w:tc>
        <w:tc>
          <w:tcPr>
            <w:tcW w:w="4658" w:type="dxa"/>
          </w:tcPr>
          <w:p w:rsidR="00907FF1" w:rsidRPr="00907FF1" w:rsidRDefault="00907FF1" w:rsidP="00907FF1">
            <w:pPr>
              <w:ind w:right="-57"/>
              <w:rPr>
                <w:rFonts w:eastAsia="Calibri"/>
                <w:szCs w:val="22"/>
                <w:lang w:eastAsia="en-US"/>
              </w:rPr>
            </w:pPr>
            <w:r w:rsidRPr="00907FF1">
              <w:rPr>
                <w:rFonts w:eastAsia="Calibri"/>
                <w:szCs w:val="22"/>
                <w:lang w:eastAsia="en-US"/>
              </w:rPr>
              <w:t>Встреча рабочей группы «Урок в инклюзивном классе» участников проекта «Ресурсная школа»</w:t>
            </w:r>
          </w:p>
        </w:tc>
        <w:tc>
          <w:tcPr>
            <w:tcW w:w="2713" w:type="dxa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Отдел сопровождения реализации ФГОС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ГБУ ГППЦ ДОгМ,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Орликов пер., д.8</w:t>
            </w:r>
          </w:p>
        </w:tc>
        <w:tc>
          <w:tcPr>
            <w:tcW w:w="2216" w:type="dxa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Участники рабочей группы, школ проекта «Ресурсная школа»,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17 чел.</w:t>
            </w:r>
          </w:p>
        </w:tc>
        <w:tc>
          <w:tcPr>
            <w:tcW w:w="3312" w:type="dxa"/>
          </w:tcPr>
          <w:p w:rsidR="000509CE" w:rsidRDefault="000509CE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Егупова О.В., начальник отдела;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Дмитриева Т.П., методист отдела</w:t>
            </w:r>
          </w:p>
        </w:tc>
      </w:tr>
      <w:tr w:rsidR="00907FF1" w:rsidRPr="00907FF1" w:rsidTr="00937B02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07FF1" w:rsidRPr="00907FF1" w:rsidRDefault="00907FF1" w:rsidP="00907FF1">
            <w:pPr>
              <w:numPr>
                <w:ilvl w:val="0"/>
                <w:numId w:val="1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28.03</w:t>
            </w:r>
          </w:p>
        </w:tc>
        <w:tc>
          <w:tcPr>
            <w:tcW w:w="1168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15.00-17.00</w:t>
            </w:r>
          </w:p>
        </w:tc>
        <w:tc>
          <w:tcPr>
            <w:tcW w:w="4658" w:type="dxa"/>
            <w:shd w:val="clear" w:color="auto" w:fill="auto"/>
          </w:tcPr>
          <w:p w:rsidR="00907FF1" w:rsidRPr="00907FF1" w:rsidRDefault="00907FF1" w:rsidP="00907FF1">
            <w:pPr>
              <w:ind w:right="-57"/>
              <w:rPr>
                <w:rFonts w:eastAsia="Calibri"/>
                <w:szCs w:val="22"/>
                <w:lang w:eastAsia="en-US"/>
              </w:rPr>
            </w:pPr>
            <w:r w:rsidRPr="00907FF1">
              <w:rPr>
                <w:rFonts w:eastAsia="Calibri"/>
                <w:szCs w:val="22"/>
                <w:lang w:eastAsia="en-US"/>
              </w:rPr>
              <w:t xml:space="preserve">«WEB-совет»: безбарьерный разговор – безграничное общение </w:t>
            </w:r>
          </w:p>
        </w:tc>
        <w:tc>
          <w:tcPr>
            <w:tcW w:w="2713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Отдел методической и инновационной деятельности, проект «WEB-совет»,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Есенинский б-р, д.12, корп.2</w:t>
            </w:r>
          </w:p>
        </w:tc>
        <w:tc>
          <w:tcPr>
            <w:tcW w:w="2216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Участники проекта,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9 чел.</w:t>
            </w:r>
          </w:p>
        </w:tc>
        <w:tc>
          <w:tcPr>
            <w:tcW w:w="3312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Середенко Н.В., заместитель директора;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Ушакова Е.В., начальник отдела</w:t>
            </w:r>
          </w:p>
        </w:tc>
      </w:tr>
      <w:tr w:rsidR="00907FF1" w:rsidRPr="00907FF1" w:rsidTr="00937B02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07FF1" w:rsidRPr="00907FF1" w:rsidRDefault="00907FF1" w:rsidP="00907FF1">
            <w:pPr>
              <w:numPr>
                <w:ilvl w:val="0"/>
                <w:numId w:val="1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30.03</w:t>
            </w:r>
          </w:p>
        </w:tc>
        <w:tc>
          <w:tcPr>
            <w:tcW w:w="1168" w:type="dxa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11.00-13.00</w:t>
            </w:r>
          </w:p>
        </w:tc>
        <w:tc>
          <w:tcPr>
            <w:tcW w:w="4658" w:type="dxa"/>
          </w:tcPr>
          <w:p w:rsidR="00907FF1" w:rsidRPr="00907FF1" w:rsidRDefault="00907FF1" w:rsidP="00907FF1">
            <w:pPr>
              <w:ind w:right="-57"/>
              <w:rPr>
                <w:rFonts w:eastAsia="Calibri"/>
                <w:szCs w:val="22"/>
                <w:lang w:eastAsia="en-US"/>
              </w:rPr>
            </w:pPr>
            <w:r w:rsidRPr="00907FF1">
              <w:rPr>
                <w:rFonts w:eastAsia="Calibri"/>
                <w:szCs w:val="22"/>
                <w:lang w:eastAsia="en-US"/>
              </w:rPr>
              <w:t>Семинар-практикум «Использование информационных образовательных технологий при обучении по дополнительным общеразвивающим программам»</w:t>
            </w:r>
          </w:p>
        </w:tc>
        <w:tc>
          <w:tcPr>
            <w:tcW w:w="2713" w:type="dxa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Отдел взаимодействия с ТО,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Есенинский б-р, д.12, корп.2</w:t>
            </w:r>
          </w:p>
        </w:tc>
        <w:tc>
          <w:tcPr>
            <w:tcW w:w="2216" w:type="dxa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Педагоги дополнительного образования,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25 чел.</w:t>
            </w:r>
          </w:p>
        </w:tc>
        <w:tc>
          <w:tcPr>
            <w:tcW w:w="3312" w:type="dxa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Фокина И.И., заместитель директора;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Круглик Е.В., старший методист</w:t>
            </w:r>
          </w:p>
        </w:tc>
      </w:tr>
      <w:tr w:rsidR="00907FF1" w:rsidRPr="00907FF1" w:rsidTr="00937B02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07FF1" w:rsidRPr="00907FF1" w:rsidRDefault="00907FF1" w:rsidP="00907FF1">
            <w:pPr>
              <w:numPr>
                <w:ilvl w:val="0"/>
                <w:numId w:val="1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30.03</w:t>
            </w:r>
          </w:p>
        </w:tc>
        <w:tc>
          <w:tcPr>
            <w:tcW w:w="1168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15.00-17.00</w:t>
            </w:r>
          </w:p>
        </w:tc>
        <w:tc>
          <w:tcPr>
            <w:tcW w:w="4658" w:type="dxa"/>
            <w:shd w:val="clear" w:color="auto" w:fill="auto"/>
          </w:tcPr>
          <w:p w:rsidR="00907FF1" w:rsidRPr="00907FF1" w:rsidRDefault="00907FF1" w:rsidP="00907FF1">
            <w:pPr>
              <w:ind w:right="-57"/>
              <w:rPr>
                <w:rFonts w:eastAsia="Calibri"/>
                <w:szCs w:val="22"/>
                <w:lang w:eastAsia="en-US"/>
              </w:rPr>
            </w:pPr>
            <w:r w:rsidRPr="00907FF1">
              <w:rPr>
                <w:rFonts w:eastAsia="Calibri"/>
                <w:szCs w:val="22"/>
                <w:lang w:eastAsia="en-US"/>
              </w:rPr>
              <w:t>Семинар «Психолого-педагогическое сопровождение семьи в ранней помощи»</w:t>
            </w:r>
          </w:p>
        </w:tc>
        <w:tc>
          <w:tcPr>
            <w:tcW w:w="2713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Отдел методической и инновационной деятельности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ТО «Бабушкинское»,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ул. Ленская, д.4</w:t>
            </w:r>
          </w:p>
        </w:tc>
        <w:tc>
          <w:tcPr>
            <w:tcW w:w="2216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Специалисты ГППЦ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Творческий коллектив лаборатории,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20-30 чел.</w:t>
            </w:r>
          </w:p>
        </w:tc>
        <w:tc>
          <w:tcPr>
            <w:tcW w:w="3312" w:type="dxa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Середенко Н.В., заместитель директора;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Ушакова Е.В., начальник отдела;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Ярыгин В.Н., руководитель лаборатории</w:t>
            </w:r>
          </w:p>
        </w:tc>
      </w:tr>
      <w:tr w:rsidR="00907FF1" w:rsidRPr="00907FF1" w:rsidTr="00937B02">
        <w:trPr>
          <w:cantSplit/>
          <w:jc w:val="center"/>
        </w:trPr>
        <w:tc>
          <w:tcPr>
            <w:tcW w:w="15737" w:type="dxa"/>
            <w:gridSpan w:val="8"/>
            <w:shd w:val="clear" w:color="auto" w:fill="auto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b/>
                <w:lang w:eastAsia="en-US"/>
              </w:rPr>
            </w:pPr>
            <w:r w:rsidRPr="00907FF1">
              <w:rPr>
                <w:rFonts w:eastAsia="Calibri"/>
                <w:b/>
                <w:lang w:eastAsia="en-US"/>
              </w:rPr>
              <w:t>в течение недели</w:t>
            </w:r>
          </w:p>
        </w:tc>
      </w:tr>
      <w:tr w:rsidR="00907FF1" w:rsidRPr="00907FF1" w:rsidTr="00937B02">
        <w:trPr>
          <w:gridAfter w:val="1"/>
          <w:wAfter w:w="8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07FF1" w:rsidRPr="00907FF1" w:rsidRDefault="00907FF1" w:rsidP="00907FF1">
            <w:pPr>
              <w:numPr>
                <w:ilvl w:val="0"/>
                <w:numId w:val="1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В течение недели</w:t>
            </w:r>
          </w:p>
        </w:tc>
        <w:tc>
          <w:tcPr>
            <w:tcW w:w="1168" w:type="dxa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58" w:type="dxa"/>
          </w:tcPr>
          <w:p w:rsidR="00907FF1" w:rsidRPr="00907FF1" w:rsidRDefault="00907FF1" w:rsidP="00907FF1">
            <w:pPr>
              <w:ind w:right="-57"/>
              <w:rPr>
                <w:rFonts w:eastAsia="Calibri"/>
                <w:szCs w:val="22"/>
                <w:lang w:eastAsia="en-US"/>
              </w:rPr>
            </w:pPr>
            <w:r w:rsidRPr="00907FF1">
              <w:rPr>
                <w:rFonts w:eastAsia="Calibri"/>
                <w:szCs w:val="22"/>
                <w:lang w:eastAsia="en-US"/>
              </w:rPr>
              <w:t xml:space="preserve">Проведение опроса на странице проекта «Ресурсная школа» в сети Фейсбук о затруднениях и дефицитах педагогов образовательных учреждений в условиях инклюзивного образования </w:t>
            </w:r>
          </w:p>
        </w:tc>
        <w:tc>
          <w:tcPr>
            <w:tcW w:w="2713" w:type="dxa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 xml:space="preserve">Отдел сопровождения реализации ФГОС 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ГБУ ГППЦ ДОгМ,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Есенинский б-р, д.12, корп.2</w:t>
            </w:r>
          </w:p>
        </w:tc>
        <w:tc>
          <w:tcPr>
            <w:tcW w:w="2216" w:type="dxa"/>
          </w:tcPr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Респонденты из образовательных организаций г. Москвы,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200 чел.</w:t>
            </w:r>
          </w:p>
        </w:tc>
        <w:tc>
          <w:tcPr>
            <w:tcW w:w="3312" w:type="dxa"/>
          </w:tcPr>
          <w:p w:rsidR="00907FF1" w:rsidRPr="00907FF1" w:rsidRDefault="000509CE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Егупова О</w:t>
            </w:r>
            <w:r w:rsidR="00907FF1" w:rsidRPr="00907FF1">
              <w:rPr>
                <w:rFonts w:eastAsia="Calibri"/>
                <w:lang w:eastAsia="en-US"/>
              </w:rPr>
              <w:t>.В., начальник отдела;</w:t>
            </w:r>
          </w:p>
          <w:p w:rsidR="00907FF1" w:rsidRPr="00907FF1" w:rsidRDefault="00907FF1" w:rsidP="00907FF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Чабановская Е.С., методист отдела</w:t>
            </w:r>
          </w:p>
        </w:tc>
      </w:tr>
    </w:tbl>
    <w:p w:rsidR="00A03185" w:rsidRDefault="00A03185" w:rsidP="00541298">
      <w:pPr>
        <w:ind w:left="360"/>
        <w:jc w:val="center"/>
        <w:rPr>
          <w:b/>
          <w:sz w:val="22"/>
          <w:szCs w:val="22"/>
        </w:rPr>
      </w:pPr>
      <w:bookmarkStart w:id="0" w:name="_GoBack"/>
      <w:bookmarkEnd w:id="0"/>
    </w:p>
    <w:sectPr w:rsidR="00A03185" w:rsidSect="008F5A33">
      <w:footerReference w:type="default" r:id="rId7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9EA" w:rsidRDefault="00CF49EA" w:rsidP="00CB0059">
      <w:r>
        <w:separator/>
      </w:r>
    </w:p>
  </w:endnote>
  <w:endnote w:type="continuationSeparator" w:id="0">
    <w:p w:rsidR="00CF49EA" w:rsidRDefault="00CF49EA" w:rsidP="00CB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724" w:rsidRDefault="00096724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733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9EA" w:rsidRDefault="00CF49EA" w:rsidP="00CB0059">
      <w:r>
        <w:separator/>
      </w:r>
    </w:p>
  </w:footnote>
  <w:footnote w:type="continuationSeparator" w:id="0">
    <w:p w:rsidR="00CF49EA" w:rsidRDefault="00CF49EA" w:rsidP="00CB0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7BC0"/>
    <w:multiLevelType w:val="hybridMultilevel"/>
    <w:tmpl w:val="90D60CA2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B4C34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07E94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1A4C74"/>
    <w:multiLevelType w:val="hybridMultilevel"/>
    <w:tmpl w:val="42B46C6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435B6D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F51EC8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BF5A58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932271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C414BC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5A4837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9A1866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B3344B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F15145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5474A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72396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0F2A06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E92636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164FAC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3"/>
  </w:num>
  <w:num w:numId="3">
    <w:abstractNumId w:val="5"/>
  </w:num>
  <w:num w:numId="4">
    <w:abstractNumId w:val="4"/>
  </w:num>
  <w:num w:numId="5">
    <w:abstractNumId w:val="13"/>
  </w:num>
  <w:num w:numId="6">
    <w:abstractNumId w:val="1"/>
  </w:num>
  <w:num w:numId="7">
    <w:abstractNumId w:val="8"/>
  </w:num>
  <w:num w:numId="8">
    <w:abstractNumId w:val="6"/>
  </w:num>
  <w:num w:numId="9">
    <w:abstractNumId w:val="14"/>
  </w:num>
  <w:num w:numId="10">
    <w:abstractNumId w:val="2"/>
  </w:num>
  <w:num w:numId="11">
    <w:abstractNumId w:val="15"/>
  </w:num>
  <w:num w:numId="12">
    <w:abstractNumId w:val="9"/>
  </w:num>
  <w:num w:numId="13">
    <w:abstractNumId w:val="0"/>
  </w:num>
  <w:num w:numId="14">
    <w:abstractNumId w:val="10"/>
  </w:num>
  <w:num w:numId="15">
    <w:abstractNumId w:val="7"/>
  </w:num>
  <w:num w:numId="16">
    <w:abstractNumId w:val="12"/>
  </w:num>
  <w:num w:numId="17">
    <w:abstractNumId w:val="11"/>
  </w:num>
  <w:num w:numId="18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33"/>
    <w:rsid w:val="0000163E"/>
    <w:rsid w:val="0002035D"/>
    <w:rsid w:val="00020E7F"/>
    <w:rsid w:val="00030DD9"/>
    <w:rsid w:val="00032843"/>
    <w:rsid w:val="000354BD"/>
    <w:rsid w:val="00043998"/>
    <w:rsid w:val="0005019B"/>
    <w:rsid w:val="000509CE"/>
    <w:rsid w:val="00082D26"/>
    <w:rsid w:val="00096724"/>
    <w:rsid w:val="000B7312"/>
    <w:rsid w:val="000C2E32"/>
    <w:rsid w:val="000C5AC9"/>
    <w:rsid w:val="000D1EB8"/>
    <w:rsid w:val="000D5A28"/>
    <w:rsid w:val="000E5232"/>
    <w:rsid w:val="001073C0"/>
    <w:rsid w:val="00116C41"/>
    <w:rsid w:val="00120D3E"/>
    <w:rsid w:val="00141387"/>
    <w:rsid w:val="00155715"/>
    <w:rsid w:val="00156211"/>
    <w:rsid w:val="0016222E"/>
    <w:rsid w:val="0016354F"/>
    <w:rsid w:val="00165779"/>
    <w:rsid w:val="00173669"/>
    <w:rsid w:val="00186D82"/>
    <w:rsid w:val="001A4F1B"/>
    <w:rsid w:val="001B2580"/>
    <w:rsid w:val="001D2142"/>
    <w:rsid w:val="001E218D"/>
    <w:rsid w:val="001E5954"/>
    <w:rsid w:val="001F4AC3"/>
    <w:rsid w:val="001F6450"/>
    <w:rsid w:val="00214DC9"/>
    <w:rsid w:val="00242EC8"/>
    <w:rsid w:val="0024557E"/>
    <w:rsid w:val="00256307"/>
    <w:rsid w:val="002811DF"/>
    <w:rsid w:val="00282C00"/>
    <w:rsid w:val="00284F7E"/>
    <w:rsid w:val="00287266"/>
    <w:rsid w:val="002923CF"/>
    <w:rsid w:val="002B5D5C"/>
    <w:rsid w:val="002C7335"/>
    <w:rsid w:val="002E6930"/>
    <w:rsid w:val="003112E4"/>
    <w:rsid w:val="00333207"/>
    <w:rsid w:val="003512BE"/>
    <w:rsid w:val="003566A4"/>
    <w:rsid w:val="00357A80"/>
    <w:rsid w:val="00367EE8"/>
    <w:rsid w:val="00374498"/>
    <w:rsid w:val="00375341"/>
    <w:rsid w:val="00375FDB"/>
    <w:rsid w:val="00380CB5"/>
    <w:rsid w:val="003865FE"/>
    <w:rsid w:val="003A5CB4"/>
    <w:rsid w:val="003B4D01"/>
    <w:rsid w:val="003C03B5"/>
    <w:rsid w:val="003C72F2"/>
    <w:rsid w:val="003E363F"/>
    <w:rsid w:val="003E57C9"/>
    <w:rsid w:val="003E6B4B"/>
    <w:rsid w:val="003F71F0"/>
    <w:rsid w:val="004131C4"/>
    <w:rsid w:val="004143E3"/>
    <w:rsid w:val="00440DD7"/>
    <w:rsid w:val="00446DFA"/>
    <w:rsid w:val="00450405"/>
    <w:rsid w:val="00462274"/>
    <w:rsid w:val="00463132"/>
    <w:rsid w:val="004839D1"/>
    <w:rsid w:val="00484F5E"/>
    <w:rsid w:val="00492068"/>
    <w:rsid w:val="004A5D01"/>
    <w:rsid w:val="004B0BA0"/>
    <w:rsid w:val="004B738D"/>
    <w:rsid w:val="004D6CBA"/>
    <w:rsid w:val="00505165"/>
    <w:rsid w:val="0051494F"/>
    <w:rsid w:val="00515A15"/>
    <w:rsid w:val="0052195B"/>
    <w:rsid w:val="005275A2"/>
    <w:rsid w:val="00536E26"/>
    <w:rsid w:val="00537D9F"/>
    <w:rsid w:val="00541298"/>
    <w:rsid w:val="00572E67"/>
    <w:rsid w:val="00577A63"/>
    <w:rsid w:val="00584BE7"/>
    <w:rsid w:val="00593DB5"/>
    <w:rsid w:val="005A1D46"/>
    <w:rsid w:val="005A4A2A"/>
    <w:rsid w:val="005B543B"/>
    <w:rsid w:val="005C2E00"/>
    <w:rsid w:val="005C4E07"/>
    <w:rsid w:val="005E1A8F"/>
    <w:rsid w:val="005F5813"/>
    <w:rsid w:val="005F675F"/>
    <w:rsid w:val="0060144B"/>
    <w:rsid w:val="00621B3E"/>
    <w:rsid w:val="0062588B"/>
    <w:rsid w:val="00631A59"/>
    <w:rsid w:val="0063452C"/>
    <w:rsid w:val="0065444D"/>
    <w:rsid w:val="0067024F"/>
    <w:rsid w:val="00672884"/>
    <w:rsid w:val="0067393D"/>
    <w:rsid w:val="00685DC7"/>
    <w:rsid w:val="00687C3A"/>
    <w:rsid w:val="006B1936"/>
    <w:rsid w:val="006B630B"/>
    <w:rsid w:val="006E0007"/>
    <w:rsid w:val="0074228E"/>
    <w:rsid w:val="007450D6"/>
    <w:rsid w:val="00753AAE"/>
    <w:rsid w:val="00755733"/>
    <w:rsid w:val="00764D98"/>
    <w:rsid w:val="00797C5C"/>
    <w:rsid w:val="007A26BD"/>
    <w:rsid w:val="007B1958"/>
    <w:rsid w:val="007C7C02"/>
    <w:rsid w:val="007E45DA"/>
    <w:rsid w:val="007F473E"/>
    <w:rsid w:val="0081335D"/>
    <w:rsid w:val="00821596"/>
    <w:rsid w:val="00826185"/>
    <w:rsid w:val="008433CB"/>
    <w:rsid w:val="00846141"/>
    <w:rsid w:val="00862083"/>
    <w:rsid w:val="0087203F"/>
    <w:rsid w:val="008724EA"/>
    <w:rsid w:val="008772D0"/>
    <w:rsid w:val="00880B38"/>
    <w:rsid w:val="00892B74"/>
    <w:rsid w:val="00894DAE"/>
    <w:rsid w:val="00896F54"/>
    <w:rsid w:val="008A6D3A"/>
    <w:rsid w:val="008C3625"/>
    <w:rsid w:val="008D0EED"/>
    <w:rsid w:val="008E5713"/>
    <w:rsid w:val="008F5A33"/>
    <w:rsid w:val="00907FF1"/>
    <w:rsid w:val="00937B02"/>
    <w:rsid w:val="00947265"/>
    <w:rsid w:val="00952D66"/>
    <w:rsid w:val="0095558B"/>
    <w:rsid w:val="00955FBF"/>
    <w:rsid w:val="00957765"/>
    <w:rsid w:val="00967B0E"/>
    <w:rsid w:val="00971CC1"/>
    <w:rsid w:val="0098320E"/>
    <w:rsid w:val="00986476"/>
    <w:rsid w:val="009A3E40"/>
    <w:rsid w:val="009B4C3B"/>
    <w:rsid w:val="009D713B"/>
    <w:rsid w:val="00A03185"/>
    <w:rsid w:val="00A04093"/>
    <w:rsid w:val="00A07AF0"/>
    <w:rsid w:val="00A36F86"/>
    <w:rsid w:val="00A51F54"/>
    <w:rsid w:val="00A602EA"/>
    <w:rsid w:val="00A62ACC"/>
    <w:rsid w:val="00A6358E"/>
    <w:rsid w:val="00A73F76"/>
    <w:rsid w:val="00A9485E"/>
    <w:rsid w:val="00AA00BB"/>
    <w:rsid w:val="00AA0AA3"/>
    <w:rsid w:val="00AA2AFF"/>
    <w:rsid w:val="00AB268F"/>
    <w:rsid w:val="00AB56EC"/>
    <w:rsid w:val="00AD5DAE"/>
    <w:rsid w:val="00AF1FCA"/>
    <w:rsid w:val="00AF4571"/>
    <w:rsid w:val="00B02937"/>
    <w:rsid w:val="00B048FF"/>
    <w:rsid w:val="00B13D5A"/>
    <w:rsid w:val="00B21276"/>
    <w:rsid w:val="00B22E7B"/>
    <w:rsid w:val="00B232EC"/>
    <w:rsid w:val="00B26CCA"/>
    <w:rsid w:val="00B3794F"/>
    <w:rsid w:val="00B43197"/>
    <w:rsid w:val="00B63142"/>
    <w:rsid w:val="00B66D99"/>
    <w:rsid w:val="00B760EB"/>
    <w:rsid w:val="00B767A8"/>
    <w:rsid w:val="00B87FC5"/>
    <w:rsid w:val="00BA3250"/>
    <w:rsid w:val="00BA609A"/>
    <w:rsid w:val="00BB2C9D"/>
    <w:rsid w:val="00BC0467"/>
    <w:rsid w:val="00BD3071"/>
    <w:rsid w:val="00BD50F6"/>
    <w:rsid w:val="00C00A92"/>
    <w:rsid w:val="00C2593E"/>
    <w:rsid w:val="00C3333B"/>
    <w:rsid w:val="00C33C14"/>
    <w:rsid w:val="00C34432"/>
    <w:rsid w:val="00C51838"/>
    <w:rsid w:val="00C56095"/>
    <w:rsid w:val="00C56E34"/>
    <w:rsid w:val="00C727AD"/>
    <w:rsid w:val="00C72A69"/>
    <w:rsid w:val="00C92DDF"/>
    <w:rsid w:val="00CA345C"/>
    <w:rsid w:val="00CA470D"/>
    <w:rsid w:val="00CB0059"/>
    <w:rsid w:val="00CB02AC"/>
    <w:rsid w:val="00CB70E4"/>
    <w:rsid w:val="00CC489F"/>
    <w:rsid w:val="00CD0D04"/>
    <w:rsid w:val="00CD67E0"/>
    <w:rsid w:val="00CF16D7"/>
    <w:rsid w:val="00CF49EA"/>
    <w:rsid w:val="00CF7D3C"/>
    <w:rsid w:val="00D01C2F"/>
    <w:rsid w:val="00D12B4A"/>
    <w:rsid w:val="00D27086"/>
    <w:rsid w:val="00D3038A"/>
    <w:rsid w:val="00D43EAB"/>
    <w:rsid w:val="00D44898"/>
    <w:rsid w:val="00D46565"/>
    <w:rsid w:val="00D64704"/>
    <w:rsid w:val="00D72FAA"/>
    <w:rsid w:val="00D82EF9"/>
    <w:rsid w:val="00D91ABE"/>
    <w:rsid w:val="00D929CB"/>
    <w:rsid w:val="00D92D18"/>
    <w:rsid w:val="00DA25D3"/>
    <w:rsid w:val="00DA47AF"/>
    <w:rsid w:val="00DB1872"/>
    <w:rsid w:val="00DC47F3"/>
    <w:rsid w:val="00DD174A"/>
    <w:rsid w:val="00DD3BAE"/>
    <w:rsid w:val="00DD4663"/>
    <w:rsid w:val="00DE0179"/>
    <w:rsid w:val="00DE1ED1"/>
    <w:rsid w:val="00DE1FBD"/>
    <w:rsid w:val="00DE42EB"/>
    <w:rsid w:val="00E1065C"/>
    <w:rsid w:val="00E21FED"/>
    <w:rsid w:val="00E23A9F"/>
    <w:rsid w:val="00E25ABD"/>
    <w:rsid w:val="00E55FBC"/>
    <w:rsid w:val="00E5626E"/>
    <w:rsid w:val="00E64E4C"/>
    <w:rsid w:val="00E73884"/>
    <w:rsid w:val="00E75764"/>
    <w:rsid w:val="00E773A6"/>
    <w:rsid w:val="00E85812"/>
    <w:rsid w:val="00E87307"/>
    <w:rsid w:val="00E91575"/>
    <w:rsid w:val="00E9222E"/>
    <w:rsid w:val="00ED6272"/>
    <w:rsid w:val="00F0095A"/>
    <w:rsid w:val="00F223B8"/>
    <w:rsid w:val="00F346BC"/>
    <w:rsid w:val="00F535C0"/>
    <w:rsid w:val="00F5794E"/>
    <w:rsid w:val="00F7100E"/>
    <w:rsid w:val="00F7682F"/>
    <w:rsid w:val="00F80425"/>
    <w:rsid w:val="00F82A41"/>
    <w:rsid w:val="00F84540"/>
    <w:rsid w:val="00F95D80"/>
    <w:rsid w:val="00F96647"/>
    <w:rsid w:val="00FA02D8"/>
    <w:rsid w:val="00FA1CF4"/>
    <w:rsid w:val="00FA274D"/>
    <w:rsid w:val="00FA41EA"/>
    <w:rsid w:val="00FC201D"/>
    <w:rsid w:val="00FC39DD"/>
    <w:rsid w:val="00FC5A4C"/>
    <w:rsid w:val="00FD0B15"/>
    <w:rsid w:val="00FD4B45"/>
    <w:rsid w:val="00FE32F7"/>
    <w:rsid w:val="00FE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7EDC5"/>
  <w15:docId w15:val="{6C4DAD6F-80E7-4EEA-A0AF-8DFCACC8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C4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F5A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5A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1"/>
    <w:uiPriority w:val="1"/>
    <w:qFormat/>
    <w:rsid w:val="00D929CB"/>
    <w:pPr>
      <w:jc w:val="center"/>
    </w:pPr>
    <w:rPr>
      <w:rFonts w:ascii="Times New Roman" w:eastAsia="Times New Roman" w:hAnsi="Times New Roman"/>
      <w:bCs/>
      <w:iCs/>
      <w:color w:val="000000"/>
      <w:szCs w:val="22"/>
      <w:lang w:eastAsia="en-US"/>
    </w:rPr>
  </w:style>
  <w:style w:type="paragraph" w:customStyle="1" w:styleId="2">
    <w:name w:val="Стиль2"/>
    <w:basedOn w:val="a"/>
    <w:autoRedefine/>
    <w:qFormat/>
    <w:rsid w:val="00A6358E"/>
    <w:pPr>
      <w:ind w:left="-57" w:right="-57"/>
    </w:pPr>
    <w:rPr>
      <w:rFonts w:eastAsia="Calibri"/>
      <w:szCs w:val="22"/>
      <w:lang w:eastAsia="en-US"/>
    </w:rPr>
  </w:style>
  <w:style w:type="paragraph" w:customStyle="1" w:styleId="31">
    <w:name w:val="Стиль3"/>
    <w:basedOn w:val="a"/>
    <w:link w:val="32"/>
    <w:qFormat/>
    <w:rsid w:val="00AB56EC"/>
    <w:pPr>
      <w:ind w:left="-57" w:right="-57"/>
      <w:jc w:val="center"/>
    </w:pPr>
    <w:rPr>
      <w:rFonts w:eastAsia="Calibri"/>
      <w:lang w:eastAsia="en-US"/>
    </w:rPr>
  </w:style>
  <w:style w:type="character" w:customStyle="1" w:styleId="32">
    <w:name w:val="Стиль3 Знак"/>
    <w:link w:val="31"/>
    <w:rsid w:val="00AB56EC"/>
    <w:rPr>
      <w:rFonts w:ascii="Times New Roman" w:hAnsi="Times New Roman"/>
      <w:sz w:val="20"/>
      <w:szCs w:val="24"/>
    </w:rPr>
  </w:style>
  <w:style w:type="character" w:customStyle="1" w:styleId="10">
    <w:name w:val="Заголовок 1 Знак"/>
    <w:link w:val="1"/>
    <w:uiPriority w:val="9"/>
    <w:rsid w:val="008F5A3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8F5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"/>
    <w:basedOn w:val="a"/>
    <w:rsid w:val="008F5A33"/>
    <w:pPr>
      <w:ind w:left="283" w:hanging="283"/>
    </w:pPr>
    <w:rPr>
      <w:sz w:val="30"/>
    </w:rPr>
  </w:style>
  <w:style w:type="table" w:styleId="a5">
    <w:name w:val="Table Grid"/>
    <w:basedOn w:val="a1"/>
    <w:uiPriority w:val="59"/>
    <w:rsid w:val="008F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5A33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8F5A33"/>
    <w:pPr>
      <w:ind w:left="720"/>
      <w:contextualSpacing/>
    </w:pPr>
  </w:style>
  <w:style w:type="paragraph" w:customStyle="1" w:styleId="Standarduser">
    <w:name w:val="Standard (user)"/>
    <w:uiPriority w:val="99"/>
    <w:rsid w:val="008F5A33"/>
    <w:pPr>
      <w:suppressAutoHyphens/>
    </w:pPr>
    <w:rPr>
      <w:rFonts w:ascii="Times New Roman" w:eastAsia="Times New Roman" w:hAnsi="Times New Roman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8F5A33"/>
  </w:style>
  <w:style w:type="character" w:styleId="a7">
    <w:name w:val="Hyperlink"/>
    <w:uiPriority w:val="99"/>
    <w:semiHidden/>
    <w:unhideWhenUsed/>
    <w:rsid w:val="008F5A33"/>
    <w:rPr>
      <w:color w:val="0000FF"/>
      <w:u w:val="single"/>
    </w:rPr>
  </w:style>
  <w:style w:type="character" w:styleId="a8">
    <w:name w:val="Subtle Emphasis"/>
    <w:uiPriority w:val="19"/>
    <w:qFormat/>
    <w:rsid w:val="008F5A33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F5A33"/>
    <w:pPr>
      <w:ind w:left="720"/>
    </w:pPr>
    <w:rPr>
      <w:rFonts w:eastAsia="Calibri"/>
    </w:rPr>
  </w:style>
  <w:style w:type="paragraph" w:customStyle="1" w:styleId="20">
    <w:name w:val="Абзац списка2"/>
    <w:basedOn w:val="a"/>
    <w:rsid w:val="008F5A33"/>
    <w:pPr>
      <w:ind w:left="720"/>
    </w:pPr>
    <w:rPr>
      <w:rFonts w:eastAsia="Calibri"/>
    </w:rPr>
  </w:style>
  <w:style w:type="character" w:styleId="ad">
    <w:name w:val="Strong"/>
    <w:uiPriority w:val="22"/>
    <w:qFormat/>
    <w:rsid w:val="008F5A33"/>
    <w:rPr>
      <w:b/>
      <w:bCs/>
    </w:rPr>
  </w:style>
  <w:style w:type="paragraph" w:styleId="ae">
    <w:name w:val="Normal (Web)"/>
    <w:basedOn w:val="a"/>
    <w:uiPriority w:val="99"/>
    <w:unhideWhenUsed/>
    <w:rsid w:val="008F5A33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Абзац списка3"/>
    <w:basedOn w:val="a"/>
    <w:rsid w:val="008F5A33"/>
    <w:pPr>
      <w:ind w:left="720"/>
    </w:pPr>
    <w:rPr>
      <w:rFonts w:eastAsia="Calibri"/>
    </w:rPr>
  </w:style>
  <w:style w:type="paragraph" w:customStyle="1" w:styleId="12">
    <w:name w:val="Обычный1"/>
    <w:rsid w:val="008F5A3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F5A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5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8F5A33"/>
    <w:pPr>
      <w:widowControl w:val="0"/>
      <w:suppressAutoHyphens/>
      <w:textAlignment w:val="baseline"/>
    </w:pPr>
    <w:rPr>
      <w:rFonts w:ascii="Times New Roman" w:eastAsia="SimSun" w:hAnsi="Times New Roman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Алексей Семенов</cp:lastModifiedBy>
  <cp:revision>2</cp:revision>
  <dcterms:created xsi:type="dcterms:W3CDTF">2018-02-28T09:24:00Z</dcterms:created>
  <dcterms:modified xsi:type="dcterms:W3CDTF">2018-02-28T09:24:00Z</dcterms:modified>
</cp:coreProperties>
</file>