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A61C72" w:rsidRPr="00CB02AC" w:rsidRDefault="00A61C72" w:rsidP="00A61C72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на </w:t>
      </w:r>
      <w:r w:rsidR="00165779">
        <w:rPr>
          <w:b/>
          <w:sz w:val="22"/>
          <w:szCs w:val="22"/>
        </w:rPr>
        <w:t>октябр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</w:p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  <w:r w:rsidRPr="008371D7">
        <w:rPr>
          <w:b/>
          <w:bCs/>
          <w:color w:val="000000"/>
          <w:sz w:val="22"/>
          <w:szCs w:val="22"/>
        </w:rPr>
        <w:t>3. Для педагогических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3"/>
        <w:gridCol w:w="1134"/>
        <w:gridCol w:w="3789"/>
        <w:gridCol w:w="3260"/>
        <w:gridCol w:w="1984"/>
        <w:gridCol w:w="3828"/>
      </w:tblGrid>
      <w:tr w:rsidR="008371D7" w:rsidRPr="008371D7" w:rsidTr="009D1FFA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ind w:left="-16" w:right="-37"/>
              <w:jc w:val="center"/>
              <w:rPr>
                <w:b/>
              </w:rPr>
            </w:pPr>
            <w:r w:rsidRPr="008371D7">
              <w:rPr>
                <w:b/>
              </w:rPr>
              <w:t>№ п/п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Время проведения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ind w:left="-85" w:right="-85"/>
              <w:jc w:val="center"/>
              <w:rPr>
                <w:b/>
              </w:rPr>
            </w:pPr>
            <w:r w:rsidRPr="008371D7">
              <w:rPr>
                <w:b/>
              </w:rPr>
              <w:t>Мероприятие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 xml:space="preserve">Место проведения </w:t>
            </w:r>
          </w:p>
          <w:p w:rsidR="008371D7" w:rsidRPr="008371D7" w:rsidRDefault="008371D7" w:rsidP="008371D7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(наименование ТО, адрес)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Контингент</w:t>
            </w:r>
          </w:p>
          <w:p w:rsidR="008371D7" w:rsidRPr="008371D7" w:rsidRDefault="008371D7" w:rsidP="008371D7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и количество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Ответственный исполнитель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(ФИО, должность)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8371D7" w:rsidRDefault="008371D7" w:rsidP="008371D7">
            <w:pPr>
              <w:ind w:left="-113"/>
              <w:jc w:val="center"/>
              <w:rPr>
                <w:b/>
              </w:rPr>
            </w:pPr>
            <w:r w:rsidRPr="008371D7">
              <w:rPr>
                <w:b/>
              </w:rPr>
              <w:t>с 02 октября по 08 октября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  <w:rPr>
                <w:sz w:val="18"/>
              </w:rPr>
            </w:pPr>
            <w:r w:rsidRPr="008371D7">
              <w:t>Рабочая встреча методистов территориальных отделений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E24DCF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8371D7">
              <w:rPr>
                <w:rFonts w:eastAsia="MS Mincho"/>
              </w:rPr>
              <w:t>Отдел методической и инновационной деятельности</w:t>
            </w:r>
            <w:r w:rsidR="00E24DCF" w:rsidRPr="008371D7">
              <w:rPr>
                <w:rFonts w:eastAsia="Calibri"/>
                <w:lang w:eastAsia="en-US"/>
              </w:rPr>
              <w:t xml:space="preserve"> </w:t>
            </w:r>
            <w:r w:rsidRPr="008371D7">
              <w:rPr>
                <w:rFonts w:eastAsia="Calibri"/>
                <w:lang w:eastAsia="en-US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>Методисты территориальных отделений,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27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Середенко Н.В., заместитель директора; Ушакова Е.В., начальник отдела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11.00-12.30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Рабочая встреча участников проекта «Нейропсихология в образовании» (онлайн)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8371D7">
            <w:pPr>
              <w:jc w:val="center"/>
              <w:textAlignment w:val="baseline"/>
              <w:rPr>
                <w:rFonts w:eastAsia="MS Mincho"/>
              </w:rPr>
            </w:pPr>
            <w:r w:rsidRPr="008371D7">
              <w:rPr>
                <w:rFonts w:eastAsia="MS Mincho"/>
              </w:rPr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>Участники проекта,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Ушакова Е.В., начальник отдела; Медведкова О.Л., руководитель проекта 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134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3789" w:type="dxa"/>
          </w:tcPr>
          <w:p w:rsidR="009D1FFA" w:rsidRPr="008371D7" w:rsidRDefault="009D1FFA" w:rsidP="009D1FFA">
            <w:pPr>
              <w:pStyle w:val="2"/>
            </w:pPr>
            <w:r w:rsidRPr="008371D7">
              <w:t>Селекторное 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9D1FFA" w:rsidRPr="008371D7" w:rsidRDefault="009D1FFA" w:rsidP="008371D7">
            <w:pPr>
              <w:jc w:val="center"/>
            </w:pPr>
            <w:r w:rsidRPr="008371D7">
              <w:t>Отдел взаимодействия с ТО</w:t>
            </w:r>
          </w:p>
          <w:p w:rsidR="009D1FFA" w:rsidRPr="008371D7" w:rsidRDefault="009D1FFA" w:rsidP="008371D7">
            <w:pPr>
              <w:jc w:val="center"/>
            </w:pPr>
            <w:r w:rsidRPr="008371D7">
              <w:t xml:space="preserve"> (Есенинский б-р, д.12, корп.2)</w:t>
            </w:r>
          </w:p>
        </w:tc>
        <w:tc>
          <w:tcPr>
            <w:tcW w:w="1984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Старшие методисты,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 23 чел.</w:t>
            </w:r>
          </w:p>
        </w:tc>
        <w:tc>
          <w:tcPr>
            <w:tcW w:w="3828" w:type="dxa"/>
          </w:tcPr>
          <w:p w:rsidR="009D1FFA" w:rsidRPr="008371D7" w:rsidRDefault="009D1FFA" w:rsidP="008371D7">
            <w:pPr>
              <w:jc w:val="center"/>
            </w:pPr>
            <w:r w:rsidRPr="008371D7">
              <w:t>Фокина И.И., заместитель директора;</w:t>
            </w:r>
          </w:p>
          <w:p w:rsidR="009D1FFA" w:rsidRPr="008371D7" w:rsidRDefault="009D1FFA" w:rsidP="00E24DC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Калинина Т.А., начальник отдела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E24DCF">
            <w:pPr>
              <w:jc w:val="center"/>
              <w:textAlignment w:val="baseline"/>
              <w:rPr>
                <w:rFonts w:eastAsia="MS Mincho"/>
              </w:rPr>
            </w:pPr>
            <w:r w:rsidRPr="008371D7">
              <w:rPr>
                <w:rFonts w:eastAsia="MS Mincho"/>
              </w:rPr>
              <w:t>Отдел методической и инновационной деятельности, Лаборатория технологий</w:t>
            </w:r>
            <w:r w:rsidR="00E24DCF">
              <w:rPr>
                <w:rFonts w:eastAsia="MS Mincho"/>
              </w:rPr>
              <w:t xml:space="preserve"> сопровождения деятельности СРП</w:t>
            </w:r>
            <w:r w:rsidRPr="008371D7">
              <w:rPr>
                <w:rFonts w:eastAsia="MS Mincho"/>
              </w:rPr>
              <w:t xml:space="preserve"> 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>Творческий коллектив Лаборатории,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20-30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Ярыгин В.Н.,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12.00-13.00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 xml:space="preserve">Рабочая встреча творческой группы по разработке модульных программ в рамках деятельности Лаборатории </w:t>
            </w:r>
            <w:r w:rsidRPr="008371D7">
              <w:rPr>
                <w:lang w:val="en-US"/>
              </w:rPr>
              <w:t>IT</w:t>
            </w:r>
            <w:r w:rsidRPr="008371D7">
              <w:t>-сопровождения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E24DCF">
            <w:pPr>
              <w:jc w:val="center"/>
              <w:rPr>
                <w:rFonts w:eastAsia="MS Mincho"/>
              </w:rPr>
            </w:pPr>
            <w:r w:rsidRPr="008371D7">
              <w:t xml:space="preserve">Отдел методической и инновационной деятельности, Лаборатория </w:t>
            </w:r>
            <w:r w:rsidRPr="008371D7">
              <w:rPr>
                <w:lang w:val="en-US"/>
              </w:rPr>
              <w:t>IT</w:t>
            </w:r>
            <w:r w:rsidRPr="008371D7">
              <w:t>-сопровождения</w:t>
            </w:r>
            <w:r w:rsidR="00E24DCF" w:rsidRPr="008371D7">
              <w:rPr>
                <w:rFonts w:eastAsia="MS Mincho"/>
              </w:rPr>
              <w:t xml:space="preserve"> </w:t>
            </w:r>
            <w:r w:rsidRPr="008371D7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>Творческий коллектив Лаборатории (учителя-логопеды),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8371D7">
              <w:rPr>
                <w:rFonts w:eastAsia="Calibri"/>
                <w:lang w:eastAsia="en-US"/>
              </w:rPr>
              <w:t>Загладин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В.С.,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 xml:space="preserve">тории; </w:t>
            </w:r>
            <w:proofErr w:type="spellStart"/>
            <w:r w:rsidRPr="008371D7">
              <w:rPr>
                <w:rFonts w:eastAsia="Calibri"/>
                <w:lang w:eastAsia="en-US"/>
              </w:rPr>
              <w:t>Преснова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О.В., куратор группы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 xml:space="preserve">Рабочая встреча творческого коллектива Лаборатории </w:t>
            </w:r>
            <w:r w:rsidRPr="008371D7">
              <w:rPr>
                <w:lang w:val="en-US"/>
              </w:rPr>
              <w:t>IT</w:t>
            </w:r>
            <w:r w:rsidRPr="008371D7">
              <w:t>-сопровождения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 xml:space="preserve">Отдел методической и инновационной деятельности, Лаборатория </w:t>
            </w:r>
            <w:r w:rsidRPr="008371D7">
              <w:rPr>
                <w:lang w:val="en-US"/>
              </w:rPr>
              <w:t>IT</w:t>
            </w:r>
            <w:r w:rsidRPr="008371D7">
              <w:t xml:space="preserve">-сопровождения </w:t>
            </w:r>
          </w:p>
          <w:p w:rsidR="009D1FFA" w:rsidRPr="008371D7" w:rsidRDefault="009D1FFA" w:rsidP="008371D7">
            <w:pPr>
              <w:jc w:val="center"/>
              <w:textAlignment w:val="baseline"/>
              <w:rPr>
                <w:rFonts w:eastAsia="MS Mincho"/>
              </w:rPr>
            </w:pPr>
            <w:r w:rsidRPr="008371D7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8371D7">
            <w:pPr>
              <w:jc w:val="center"/>
            </w:pPr>
            <w:r w:rsidRPr="008371D7">
              <w:t xml:space="preserve">Творческий коллектив Лаборатории </w:t>
            </w:r>
            <w:r w:rsidRPr="008371D7">
              <w:rPr>
                <w:lang w:val="en-US"/>
              </w:rPr>
              <w:t>IT</w:t>
            </w:r>
            <w:r w:rsidRPr="008371D7">
              <w:t xml:space="preserve"> сопровождения,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20-30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8371D7">
              <w:rPr>
                <w:rFonts w:eastAsia="Calibri"/>
                <w:lang w:eastAsia="en-US"/>
              </w:rPr>
              <w:t>Загладин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В.С.,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1134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789" w:type="dxa"/>
          </w:tcPr>
          <w:p w:rsidR="009D1FFA" w:rsidRPr="008371D7" w:rsidRDefault="009D1FFA" w:rsidP="009D1FFA">
            <w:pPr>
              <w:pStyle w:val="2"/>
            </w:pPr>
            <w:r w:rsidRPr="008371D7">
              <w:t xml:space="preserve">Мастер-класс по созданию творческих макетов «Маленький архитектор» </w:t>
            </w:r>
          </w:p>
        </w:tc>
        <w:tc>
          <w:tcPr>
            <w:tcW w:w="3260" w:type="dxa"/>
          </w:tcPr>
          <w:p w:rsidR="009D1FFA" w:rsidRPr="008371D7" w:rsidRDefault="009D1FFA" w:rsidP="008371D7">
            <w:pPr>
              <w:jc w:val="center"/>
            </w:pPr>
            <w:r w:rsidRPr="008371D7">
              <w:t>ТО «Останкинское»</w:t>
            </w:r>
          </w:p>
          <w:p w:rsidR="009D1FFA" w:rsidRPr="008371D7" w:rsidRDefault="009D1FFA" w:rsidP="008371D7">
            <w:pPr>
              <w:jc w:val="center"/>
            </w:pPr>
            <w:r w:rsidRPr="008371D7">
              <w:t>(ул. Академика Королева, д.3)</w:t>
            </w:r>
          </w:p>
        </w:tc>
        <w:tc>
          <w:tcPr>
            <w:tcW w:w="1984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Специалисты ТО, 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30 чел.</w:t>
            </w:r>
          </w:p>
        </w:tc>
        <w:tc>
          <w:tcPr>
            <w:tcW w:w="3828" w:type="dxa"/>
          </w:tcPr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9D1FFA" w:rsidRPr="008371D7" w:rsidRDefault="009D1FFA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Образцова А.Д., старший методист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8371D7" w:rsidRDefault="008371D7" w:rsidP="008371D7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с 09 октября по 15 октября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9D1FFA">
            <w:pPr>
              <w:pStyle w:val="2"/>
            </w:pPr>
            <w:r w:rsidRPr="008371D7">
              <w:t>Рабочая встреча участников проекта «АФК: шаг вперед»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E24DCF">
            <w:pPr>
              <w:jc w:val="center"/>
              <w:rPr>
                <w:rFonts w:eastAsia="MS Mincho"/>
              </w:rPr>
            </w:pPr>
            <w:r w:rsidRPr="008371D7">
              <w:t>Отдел методической и инновационной деятель</w:t>
            </w:r>
            <w:r w:rsidR="00E24DCF">
              <w:t>ности, проект «АФК: шаг вперед»</w:t>
            </w:r>
            <w:r w:rsidR="00E24DCF" w:rsidRPr="008371D7">
              <w:rPr>
                <w:rFonts w:eastAsia="MS Mincho"/>
              </w:rPr>
              <w:t xml:space="preserve"> </w:t>
            </w:r>
            <w:r w:rsidRPr="008371D7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Участники проекта,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10-15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8371D7">
              <w:rPr>
                <w:rFonts w:eastAsia="Calibri"/>
                <w:lang w:eastAsia="en-US"/>
              </w:rPr>
              <w:t>Дюба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Т.В., руководитель проекта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9D1FFA">
            <w:pPr>
              <w:pStyle w:val="2"/>
            </w:pPr>
            <w:r w:rsidRPr="008371D7">
              <w:t>Рабочая встреча участников проекта «Игры всерьез»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E24DCF">
            <w:pPr>
              <w:jc w:val="center"/>
            </w:pPr>
            <w:r w:rsidRPr="008371D7">
              <w:t>Отдел методической и инновационной деят</w:t>
            </w:r>
            <w:r w:rsidR="00E24DCF">
              <w:t>ельности, проект «Игры всерьез»</w:t>
            </w:r>
            <w:r w:rsidR="00E24DCF" w:rsidRPr="008371D7">
              <w:t xml:space="preserve"> </w:t>
            </w:r>
            <w:r w:rsidRPr="008371D7"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Участники проекта,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40-50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Середенко Н.В., заместитель директора; Ушакова Е.В., начальник отдела; Сенатская С.К., руководитель проекта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9D1FFA">
            <w:pPr>
              <w:pStyle w:val="2"/>
            </w:pPr>
            <w:r w:rsidRPr="008371D7">
              <w:t xml:space="preserve">Семинар-практикум «Использование игровых технологий в деятельности специалистов ГБУ ГППЦ </w:t>
            </w:r>
            <w:proofErr w:type="spellStart"/>
            <w:r w:rsidRPr="008371D7">
              <w:t>ДОгМ</w:t>
            </w:r>
            <w:proofErr w:type="spellEnd"/>
            <w:r w:rsidRPr="008371D7">
              <w:t>»</w:t>
            </w:r>
          </w:p>
        </w:tc>
        <w:tc>
          <w:tcPr>
            <w:tcW w:w="3260" w:type="dxa"/>
            <w:shd w:val="clear" w:color="auto" w:fill="auto"/>
          </w:tcPr>
          <w:p w:rsidR="00E24DCF" w:rsidRDefault="008371D7" w:rsidP="00E24DCF">
            <w:pPr>
              <w:jc w:val="center"/>
            </w:pPr>
            <w:r w:rsidRPr="008371D7">
              <w:t>Отдел методической и инновационной деятельности</w:t>
            </w:r>
          </w:p>
          <w:p w:rsidR="008371D7" w:rsidRPr="008371D7" w:rsidRDefault="008371D7" w:rsidP="00E24DCF">
            <w:pPr>
              <w:jc w:val="center"/>
            </w:pPr>
            <w:r w:rsidRPr="008371D7"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Участники проекта, специалисты Центра,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40-50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Сенатская С.К., руководитель проекта; </w:t>
            </w:r>
            <w:proofErr w:type="spellStart"/>
            <w:r w:rsidRPr="008371D7">
              <w:rPr>
                <w:rFonts w:eastAsia="Calibri"/>
                <w:lang w:eastAsia="en-US"/>
              </w:rPr>
              <w:t>Загладин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В.С.,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 xml:space="preserve">тории; </w:t>
            </w:r>
            <w:proofErr w:type="spellStart"/>
            <w:r w:rsidRPr="008371D7">
              <w:rPr>
                <w:rFonts w:eastAsia="Calibri"/>
                <w:lang w:eastAsia="en-US"/>
              </w:rPr>
              <w:t>Преснова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О.В., методист отдела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bCs/>
                <w:iCs/>
                <w:color w:val="000000"/>
              </w:rPr>
            </w:pPr>
            <w:r w:rsidRPr="008371D7">
              <w:rPr>
                <w:bCs/>
                <w:iCs/>
                <w:color w:val="000000"/>
              </w:rPr>
              <w:t xml:space="preserve">10.10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bCs/>
                <w:iCs/>
                <w:color w:val="000000"/>
              </w:rPr>
            </w:pPr>
            <w:r w:rsidRPr="008371D7">
              <w:rPr>
                <w:bCs/>
                <w:iCs/>
                <w:color w:val="000000"/>
              </w:rPr>
              <w:t>16.30-18.00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9D1FFA">
            <w:pPr>
              <w:pStyle w:val="2"/>
              <w:rPr>
                <w:u w:val="single"/>
              </w:rPr>
            </w:pPr>
            <w:r w:rsidRPr="008371D7">
              <w:t>Встреча рабочей группы «Нормативно-правовые акты образовательной организации по обеспечению образования детей с ОВЗ» участников проекта «Ресурсная школа»</w:t>
            </w:r>
            <w:r w:rsidRPr="008371D7">
              <w:rPr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Отдел сопровождения реализации ФГОС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color w:val="000000"/>
                <w:lang w:eastAsia="en-US"/>
              </w:rPr>
              <w:t>(Орликов пер., д.8)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rFonts w:eastAsia="Calibri"/>
              </w:rPr>
            </w:pPr>
            <w:r w:rsidRPr="008371D7">
              <w:rPr>
                <w:rFonts w:eastAsia="Calibri"/>
              </w:rPr>
              <w:t>Участники рабочей группы, школ проекта ресурсная школа,</w:t>
            </w:r>
          </w:p>
          <w:p w:rsidR="008371D7" w:rsidRPr="008371D7" w:rsidRDefault="008371D7" w:rsidP="008371D7">
            <w:pPr>
              <w:jc w:val="center"/>
              <w:rPr>
                <w:rFonts w:eastAsia="Calibri"/>
              </w:rPr>
            </w:pPr>
            <w:r w:rsidRPr="008371D7">
              <w:rPr>
                <w:rFonts w:eastAsia="Calibri"/>
              </w:rPr>
              <w:t>17 чел.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color w:val="000000"/>
              </w:rPr>
            </w:pPr>
            <w:proofErr w:type="spellStart"/>
            <w:r w:rsidRPr="008371D7">
              <w:rPr>
                <w:color w:val="000000"/>
              </w:rPr>
              <w:t>Егупова</w:t>
            </w:r>
            <w:proofErr w:type="spellEnd"/>
            <w:r w:rsidRPr="008371D7">
              <w:rPr>
                <w:color w:val="000000"/>
              </w:rPr>
              <w:t xml:space="preserve"> О.В., начальник отдела;</w:t>
            </w:r>
          </w:p>
          <w:p w:rsidR="008371D7" w:rsidRPr="008371D7" w:rsidRDefault="008371D7" w:rsidP="008371D7">
            <w:pPr>
              <w:jc w:val="center"/>
              <w:rPr>
                <w:color w:val="000000"/>
              </w:rPr>
            </w:pPr>
            <w:r w:rsidRPr="008371D7">
              <w:rPr>
                <w:color w:val="000000"/>
              </w:rPr>
              <w:t>Дмитриева Т.П., методист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134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789" w:type="dxa"/>
          </w:tcPr>
          <w:p w:rsidR="008371D7" w:rsidRPr="008371D7" w:rsidRDefault="008371D7" w:rsidP="009D1FFA">
            <w:pPr>
              <w:pStyle w:val="2"/>
            </w:pPr>
            <w:r w:rsidRPr="008371D7">
              <w:t>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8371D7" w:rsidRPr="008371D7" w:rsidRDefault="008371D7" w:rsidP="008371D7">
            <w:pPr>
              <w:jc w:val="center"/>
            </w:pPr>
            <w:r w:rsidRPr="008371D7">
              <w:t>Отдел взаимодействия с ТО,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(Есенинский б-р, д.12, корп.2)</w:t>
            </w:r>
          </w:p>
        </w:tc>
        <w:tc>
          <w:tcPr>
            <w:tcW w:w="1984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Старшие методисты,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 23 чел.</w:t>
            </w:r>
          </w:p>
        </w:tc>
        <w:tc>
          <w:tcPr>
            <w:tcW w:w="3828" w:type="dxa"/>
          </w:tcPr>
          <w:p w:rsidR="008371D7" w:rsidRPr="008371D7" w:rsidRDefault="008371D7" w:rsidP="008371D7">
            <w:pPr>
              <w:jc w:val="center"/>
            </w:pPr>
            <w:r w:rsidRPr="008371D7">
              <w:t>Фокина И.И., заместитель директора;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Калинина Т.А., начальник отдела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9D1FFA">
            <w:pPr>
              <w:pStyle w:val="2"/>
            </w:pPr>
            <w:r w:rsidRPr="008371D7">
              <w:t>Семинар-практикум «Модульная программа психолого-педагогического сопровождения детей дошкольного возраста с РАС»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E24DCF">
            <w:pPr>
              <w:jc w:val="center"/>
              <w:rPr>
                <w:rFonts w:eastAsia="MS Mincho"/>
              </w:rPr>
            </w:pPr>
            <w:r w:rsidRPr="008371D7">
              <w:t>Отдел методической и инновационной деятельности, Лаборатория технологий сопровождения детей с РАС</w:t>
            </w:r>
            <w:r w:rsidR="00E24DCF" w:rsidRPr="008371D7">
              <w:rPr>
                <w:rFonts w:eastAsia="MS Mincho"/>
              </w:rPr>
              <w:t xml:space="preserve"> </w:t>
            </w:r>
            <w:r w:rsidRPr="008371D7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 xml:space="preserve">Специалисты ГБУ ГППЦ </w:t>
            </w:r>
            <w:proofErr w:type="spellStart"/>
            <w:r w:rsidRPr="008371D7">
              <w:t>ДОгМ</w:t>
            </w:r>
            <w:proofErr w:type="spellEnd"/>
            <w:r w:rsidRPr="008371D7">
              <w:t>, участвующие в психолого-педагогическом сопровождении детей дошкольного возраста с РАС, 50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Козорез А.И.,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09.30-11.00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9D1FFA">
            <w:pPr>
              <w:pStyle w:val="2"/>
            </w:pPr>
            <w:r w:rsidRPr="008371D7">
              <w:t>Рабочая встреча творческого коллектива Лаборатории технологий сопровождения детей с РАС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Отдел методической и инновационной деятельности, Лаборатория технологий сопровождения детей с РАС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Творческий коллектив Лаборатории технологий сопровождения детей с РАС, 20-30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Козорез А.И.,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8371D7" w:rsidRPr="008371D7" w:rsidTr="009D1FFA">
        <w:trPr>
          <w:cantSplit/>
          <w:trHeight w:val="203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8371D7" w:rsidRDefault="008371D7" w:rsidP="008371D7">
            <w:pPr>
              <w:ind w:right="-113"/>
              <w:jc w:val="center"/>
              <w:rPr>
                <w:b/>
              </w:rPr>
            </w:pPr>
            <w:r w:rsidRPr="008371D7">
              <w:rPr>
                <w:b/>
              </w:rPr>
              <w:t>с 16 октября по 22 октября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17.10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Рабочая встреча участников проекта «Золотой ключик» (онлайн)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9D1FFA">
            <w:pPr>
              <w:pStyle w:val="31"/>
              <w:rPr>
                <w:rFonts w:eastAsia="MS Mincho"/>
              </w:rPr>
            </w:pPr>
            <w:r w:rsidRPr="008371D7">
              <w:rPr>
                <w:rFonts w:eastAsia="MS Mincho"/>
              </w:rPr>
              <w:t>Отдел методической и инновационной деятельности, проект «Золотой ключик»</w:t>
            </w:r>
          </w:p>
          <w:p w:rsidR="009D1FFA" w:rsidRPr="008371D7" w:rsidRDefault="009D1FFA" w:rsidP="009D1FFA">
            <w:pPr>
              <w:pStyle w:val="31"/>
              <w:rPr>
                <w:rFonts w:eastAsia="MS Mincho"/>
              </w:rPr>
            </w:pPr>
            <w:r w:rsidRPr="008371D7">
              <w:rPr>
                <w:rFonts w:eastAsia="MS Mincho"/>
              </w:rPr>
              <w:t xml:space="preserve"> 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Участники проекта,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10-20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Середенко Н.В., заместитель директора; Ушакова Е.В., начальник отдела;</w:t>
            </w:r>
          </w:p>
          <w:p w:rsidR="009D1FFA" w:rsidRPr="008371D7" w:rsidRDefault="009D1FFA" w:rsidP="009D1FFA">
            <w:pPr>
              <w:pStyle w:val="31"/>
            </w:pPr>
            <w:r w:rsidRPr="008371D7">
              <w:t xml:space="preserve"> Еремина Ю.Е., руководитель проекта; </w:t>
            </w:r>
            <w:proofErr w:type="spellStart"/>
            <w:r w:rsidRPr="008371D7">
              <w:t>Цубина</w:t>
            </w:r>
            <w:proofErr w:type="spellEnd"/>
            <w:r w:rsidRPr="008371D7">
              <w:t xml:space="preserve"> Т.В., координатор проекта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17.10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10.00-13.00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Семинар-практикум в рамках реализации проекта «Нейропсихология в образовании»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 xml:space="preserve">Отдел методической и инновационной деятельности, проект «Нейропсихология в образовании», 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ТО «Северное Измайлово»</w:t>
            </w:r>
          </w:p>
          <w:p w:rsidR="009D1FFA" w:rsidRPr="008371D7" w:rsidRDefault="009D1FFA" w:rsidP="009D1FFA">
            <w:pPr>
              <w:pStyle w:val="31"/>
              <w:rPr>
                <w:sz w:val="28"/>
                <w:szCs w:val="28"/>
              </w:rPr>
            </w:pPr>
            <w:r w:rsidRPr="008371D7">
              <w:t>(ул. 3-я Парковая, д.50А)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Специалисты Центра, участники проекта,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 xml:space="preserve">Середенко Н.В., заместитель директора; Ушакова Е.В., начальник отдела; Медведкова О.Л., руководитель проекта; </w:t>
            </w:r>
            <w:proofErr w:type="spellStart"/>
            <w:r w:rsidRPr="008371D7">
              <w:t>Авдюхина</w:t>
            </w:r>
            <w:proofErr w:type="spellEnd"/>
            <w:r w:rsidRPr="008371D7">
              <w:t xml:space="preserve"> Е.В., старший методист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A" w:rsidRPr="008371D7" w:rsidRDefault="009D1FFA" w:rsidP="009D1FFA">
            <w:pPr>
              <w:pStyle w:val="31"/>
              <w:rPr>
                <w:color w:val="000000"/>
              </w:rPr>
            </w:pPr>
            <w:r w:rsidRPr="008371D7">
              <w:rPr>
                <w:color w:val="000000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16.30-18.00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Встреча рабочей группы «МЭШ для детей с ОВЗ» участников проекта «Ресурсная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Отдел сопровождения реализации ФГОС,</w:t>
            </w:r>
          </w:p>
          <w:p w:rsidR="009D1FFA" w:rsidRPr="008371D7" w:rsidRDefault="009D1FFA" w:rsidP="009D1FFA">
            <w:pPr>
              <w:pStyle w:val="31"/>
            </w:pPr>
            <w:r w:rsidRPr="008371D7">
              <w:rPr>
                <w:color w:val="000000"/>
              </w:rPr>
              <w:t>(Орликов пер., д.8)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Участники рабочей группы, школ проекта ресурсная школа,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17 чел.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FA" w:rsidRPr="008371D7" w:rsidRDefault="009D1FFA" w:rsidP="009D1FFA">
            <w:pPr>
              <w:pStyle w:val="31"/>
              <w:rPr>
                <w:color w:val="000000"/>
              </w:rPr>
            </w:pPr>
            <w:proofErr w:type="spellStart"/>
            <w:r w:rsidRPr="008371D7">
              <w:rPr>
                <w:color w:val="000000"/>
              </w:rPr>
              <w:t>Егупова</w:t>
            </w:r>
            <w:proofErr w:type="spellEnd"/>
            <w:r w:rsidRPr="008371D7">
              <w:rPr>
                <w:color w:val="000000"/>
              </w:rPr>
              <w:t xml:space="preserve"> О.В., начальник отдела;</w:t>
            </w:r>
          </w:p>
          <w:p w:rsidR="009D1FFA" w:rsidRPr="008371D7" w:rsidRDefault="009D1FFA" w:rsidP="009D1FFA">
            <w:pPr>
              <w:pStyle w:val="31"/>
              <w:rPr>
                <w:color w:val="000000"/>
              </w:rPr>
            </w:pPr>
            <w:r w:rsidRPr="008371D7">
              <w:rPr>
                <w:color w:val="000000"/>
              </w:rPr>
              <w:t>Дмитриева Т.П., методист</w:t>
            </w: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9D1FFA" w:rsidRPr="008371D7" w:rsidRDefault="009D1FFA" w:rsidP="009D1FFA">
            <w:pPr>
              <w:pStyle w:val="31"/>
            </w:pPr>
            <w:r w:rsidRPr="008371D7">
              <w:t>18.10</w:t>
            </w:r>
          </w:p>
        </w:tc>
        <w:tc>
          <w:tcPr>
            <w:tcW w:w="1134" w:type="dxa"/>
          </w:tcPr>
          <w:p w:rsidR="009D1FFA" w:rsidRPr="008371D7" w:rsidRDefault="009D1FFA" w:rsidP="009D1FFA">
            <w:pPr>
              <w:pStyle w:val="31"/>
            </w:pPr>
            <w:r w:rsidRPr="008371D7">
              <w:t>11.00-12.30</w:t>
            </w:r>
          </w:p>
          <w:p w:rsidR="009D1FFA" w:rsidRPr="008371D7" w:rsidRDefault="009D1FFA" w:rsidP="009D1FFA">
            <w:pPr>
              <w:pStyle w:val="31"/>
            </w:pPr>
          </w:p>
        </w:tc>
        <w:tc>
          <w:tcPr>
            <w:tcW w:w="3789" w:type="dxa"/>
          </w:tcPr>
          <w:p w:rsidR="009D1FFA" w:rsidRPr="008371D7" w:rsidRDefault="009D1FFA" w:rsidP="009D1FFA">
            <w:pPr>
              <w:pStyle w:val="2"/>
            </w:pPr>
            <w:r w:rsidRPr="008371D7">
              <w:t>Обучающий семинар для специалистов, работающих по договорам публичной оферты «Методические аспекты сопровождения детей с ОВЗ»</w:t>
            </w:r>
          </w:p>
        </w:tc>
        <w:tc>
          <w:tcPr>
            <w:tcW w:w="3260" w:type="dxa"/>
          </w:tcPr>
          <w:p w:rsidR="009D1FFA" w:rsidRPr="008371D7" w:rsidRDefault="009D1FFA" w:rsidP="009D1FFA">
            <w:pPr>
              <w:pStyle w:val="31"/>
            </w:pPr>
            <w:r w:rsidRPr="008371D7">
              <w:t>Отдел взаимодействия с ОО,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(Есенинский б-р, д.12, корп.2)</w:t>
            </w:r>
          </w:p>
        </w:tc>
        <w:tc>
          <w:tcPr>
            <w:tcW w:w="1984" w:type="dxa"/>
          </w:tcPr>
          <w:p w:rsidR="009D1FFA" w:rsidRPr="008371D7" w:rsidRDefault="009D1FFA" w:rsidP="009D1FFA">
            <w:pPr>
              <w:pStyle w:val="31"/>
            </w:pPr>
            <w:r w:rsidRPr="008371D7">
              <w:t>Специалисты ТО, работающий по договорам публичной оферты, 60 чел.</w:t>
            </w:r>
          </w:p>
        </w:tc>
        <w:tc>
          <w:tcPr>
            <w:tcW w:w="3828" w:type="dxa"/>
          </w:tcPr>
          <w:p w:rsidR="009D1FFA" w:rsidRPr="008371D7" w:rsidRDefault="009D1FFA" w:rsidP="009D1FFA">
            <w:pPr>
              <w:pStyle w:val="31"/>
            </w:pPr>
            <w:r w:rsidRPr="008371D7">
              <w:t>Фокина И.И., заместитель директора;</w:t>
            </w:r>
          </w:p>
          <w:p w:rsidR="009D1FFA" w:rsidRPr="008371D7" w:rsidRDefault="009D1FFA" w:rsidP="009D1FFA">
            <w:pPr>
              <w:pStyle w:val="31"/>
            </w:pPr>
            <w:r w:rsidRPr="008371D7">
              <w:t xml:space="preserve"> </w:t>
            </w:r>
            <w:proofErr w:type="spellStart"/>
            <w:r w:rsidRPr="008371D7">
              <w:t>Калькова</w:t>
            </w:r>
            <w:proofErr w:type="spellEnd"/>
            <w:r w:rsidRPr="008371D7">
              <w:t xml:space="preserve"> Г.В., начальник отдела;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Кузнецова А.А., методист</w:t>
            </w:r>
          </w:p>
          <w:p w:rsidR="009D1FFA" w:rsidRPr="008371D7" w:rsidRDefault="009D1FFA" w:rsidP="009D1FFA">
            <w:pPr>
              <w:pStyle w:val="31"/>
            </w:pP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9D1FFA" w:rsidRPr="008371D7" w:rsidRDefault="009D1FFA" w:rsidP="009D1FFA">
            <w:pPr>
              <w:pStyle w:val="31"/>
            </w:pPr>
            <w:r w:rsidRPr="008371D7">
              <w:t>19.10</w:t>
            </w:r>
          </w:p>
        </w:tc>
        <w:tc>
          <w:tcPr>
            <w:tcW w:w="1134" w:type="dxa"/>
          </w:tcPr>
          <w:p w:rsidR="009D1FFA" w:rsidRPr="008371D7" w:rsidRDefault="009D1FFA" w:rsidP="009D1FFA">
            <w:pPr>
              <w:pStyle w:val="31"/>
            </w:pPr>
            <w:r w:rsidRPr="008371D7">
              <w:t>11.00</w:t>
            </w:r>
          </w:p>
        </w:tc>
        <w:tc>
          <w:tcPr>
            <w:tcW w:w="3789" w:type="dxa"/>
          </w:tcPr>
          <w:p w:rsidR="009D1FFA" w:rsidRPr="008371D7" w:rsidRDefault="009D1FFA" w:rsidP="009D1FFA">
            <w:pPr>
              <w:pStyle w:val="2"/>
            </w:pPr>
            <w:r w:rsidRPr="008371D7">
              <w:t>Селекторное 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9D1FFA" w:rsidRPr="008371D7" w:rsidRDefault="009D1FFA" w:rsidP="009D1FFA">
            <w:pPr>
              <w:pStyle w:val="31"/>
            </w:pPr>
            <w:r w:rsidRPr="008371D7">
              <w:t>Отдел взаимодействия с ТО,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(Есенинский б-р, д.12, корп.2)</w:t>
            </w:r>
          </w:p>
        </w:tc>
        <w:tc>
          <w:tcPr>
            <w:tcW w:w="1984" w:type="dxa"/>
          </w:tcPr>
          <w:p w:rsidR="009D1FFA" w:rsidRPr="008371D7" w:rsidRDefault="009D1FFA" w:rsidP="009D1FFA">
            <w:pPr>
              <w:pStyle w:val="31"/>
            </w:pPr>
            <w:r w:rsidRPr="008371D7">
              <w:t>Старшие методисты,</w:t>
            </w:r>
          </w:p>
          <w:p w:rsidR="009D1FFA" w:rsidRPr="008371D7" w:rsidRDefault="009D1FFA" w:rsidP="009D1FFA">
            <w:pPr>
              <w:pStyle w:val="31"/>
            </w:pPr>
            <w:r w:rsidRPr="008371D7">
              <w:t xml:space="preserve"> 23 чел.</w:t>
            </w:r>
          </w:p>
        </w:tc>
        <w:tc>
          <w:tcPr>
            <w:tcW w:w="3828" w:type="dxa"/>
          </w:tcPr>
          <w:p w:rsidR="009D1FFA" w:rsidRPr="008371D7" w:rsidRDefault="009D1FFA" w:rsidP="009D1FFA">
            <w:pPr>
              <w:pStyle w:val="31"/>
            </w:pPr>
            <w:r w:rsidRPr="008371D7">
              <w:t>Фокина И.И., заместитель директора;</w:t>
            </w:r>
          </w:p>
          <w:p w:rsidR="009D1FFA" w:rsidRPr="008371D7" w:rsidRDefault="009D1FFA" w:rsidP="009D1FFA">
            <w:pPr>
              <w:pStyle w:val="31"/>
            </w:pPr>
            <w:r w:rsidRPr="008371D7">
              <w:t>Калинина Т.А., начальник отдела</w:t>
            </w:r>
          </w:p>
          <w:p w:rsidR="009D1FFA" w:rsidRPr="008371D7" w:rsidRDefault="009D1FFA" w:rsidP="009D1FFA">
            <w:pPr>
              <w:pStyle w:val="31"/>
            </w:pPr>
          </w:p>
        </w:tc>
      </w:tr>
      <w:tr w:rsidR="009D1FFA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D1FFA" w:rsidRPr="008371D7" w:rsidRDefault="009D1FFA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20.10</w:t>
            </w:r>
          </w:p>
        </w:tc>
        <w:tc>
          <w:tcPr>
            <w:tcW w:w="113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9D1FFA" w:rsidRPr="008371D7" w:rsidRDefault="009D1FFA" w:rsidP="009D1FFA">
            <w:pPr>
              <w:pStyle w:val="2"/>
            </w:pPr>
            <w:r w:rsidRPr="008371D7">
              <w:t>Семинар-практикум «VB-MAPP: диагностический инструментарий для оценки навыков детей с РАС»</w:t>
            </w:r>
          </w:p>
        </w:tc>
        <w:tc>
          <w:tcPr>
            <w:tcW w:w="3260" w:type="dxa"/>
            <w:shd w:val="clear" w:color="auto" w:fill="auto"/>
          </w:tcPr>
          <w:p w:rsidR="009D1FFA" w:rsidRPr="008371D7" w:rsidRDefault="009D1FFA" w:rsidP="00E24DCF">
            <w:pPr>
              <w:pStyle w:val="31"/>
              <w:rPr>
                <w:rFonts w:eastAsia="MS Mincho"/>
              </w:rPr>
            </w:pPr>
            <w:r w:rsidRPr="008371D7">
              <w:rPr>
                <w:rFonts w:eastAsia="MS Mincho"/>
              </w:rPr>
              <w:t>Отдел методической и инновационной деятельности, Лаборатория технологий сопровождения детей с РАС</w:t>
            </w:r>
            <w:r w:rsidR="00E24DCF" w:rsidRPr="008371D7">
              <w:rPr>
                <w:rFonts w:eastAsia="MS Mincho"/>
              </w:rPr>
              <w:t xml:space="preserve"> </w:t>
            </w:r>
            <w:r w:rsidRPr="008371D7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>Специалисты Центра, 50 чел.</w:t>
            </w:r>
          </w:p>
        </w:tc>
        <w:tc>
          <w:tcPr>
            <w:tcW w:w="3828" w:type="dxa"/>
            <w:shd w:val="clear" w:color="auto" w:fill="auto"/>
          </w:tcPr>
          <w:p w:rsidR="009D1FFA" w:rsidRPr="008371D7" w:rsidRDefault="009D1FFA" w:rsidP="009D1FFA">
            <w:pPr>
              <w:pStyle w:val="31"/>
            </w:pPr>
            <w:r w:rsidRPr="008371D7">
              <w:t xml:space="preserve">Середенко Н.В., заместитель директора; Ушакова Е.В., начальник отдела; </w:t>
            </w:r>
          </w:p>
          <w:p w:rsidR="009D1FFA" w:rsidRPr="008371D7" w:rsidRDefault="009D1FFA" w:rsidP="009D1FFA">
            <w:pPr>
              <w:pStyle w:val="31"/>
            </w:pPr>
            <w:r w:rsidRPr="008371D7">
              <w:t xml:space="preserve">Козорез А.И., руководитель </w:t>
            </w:r>
            <w:r w:rsidR="00E24DCF">
              <w:t>лабора</w:t>
            </w:r>
            <w:r w:rsidRPr="008371D7">
              <w:t>тории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b/>
              </w:rPr>
            </w:pPr>
            <w:r w:rsidRPr="008371D7">
              <w:rPr>
                <w:b/>
              </w:rPr>
              <w:t>с 23 октября по 29 октября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8371D7" w:rsidRPr="008371D7" w:rsidRDefault="008371D7" w:rsidP="00E24DCF">
            <w:pPr>
              <w:jc w:val="center"/>
            </w:pPr>
            <w:r w:rsidRPr="008371D7">
              <w:rPr>
                <w:bCs/>
                <w:iCs/>
                <w:color w:val="000000"/>
              </w:rPr>
              <w:t>24.10</w:t>
            </w:r>
          </w:p>
        </w:tc>
        <w:tc>
          <w:tcPr>
            <w:tcW w:w="1134" w:type="dxa"/>
          </w:tcPr>
          <w:p w:rsidR="008371D7" w:rsidRPr="008371D7" w:rsidRDefault="008371D7" w:rsidP="008371D7">
            <w:pPr>
              <w:jc w:val="center"/>
            </w:pPr>
            <w:r w:rsidRPr="008371D7">
              <w:rPr>
                <w:rFonts w:eastAsiaTheme="minorHAnsi"/>
                <w:lang w:eastAsia="en-US"/>
              </w:rPr>
              <w:t>16.00-19.00</w:t>
            </w:r>
          </w:p>
        </w:tc>
        <w:tc>
          <w:tcPr>
            <w:tcW w:w="3789" w:type="dxa"/>
          </w:tcPr>
          <w:p w:rsidR="008371D7" w:rsidRPr="008371D7" w:rsidRDefault="008371D7" w:rsidP="00E24DCF">
            <w:pPr>
              <w:pStyle w:val="2"/>
            </w:pPr>
            <w:r w:rsidRPr="008371D7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3260" w:type="dxa"/>
          </w:tcPr>
          <w:p w:rsidR="008371D7" w:rsidRPr="008371D7" w:rsidRDefault="008371D7" w:rsidP="008371D7">
            <w:pPr>
              <w:jc w:val="center"/>
              <w:rPr>
                <w:rFonts w:eastAsia="Calibri"/>
              </w:rPr>
            </w:pPr>
            <w:r w:rsidRPr="008371D7">
              <w:rPr>
                <w:rFonts w:eastAsia="Calibri"/>
              </w:rPr>
              <w:t>Отдел сопровождения реализации ФГОС,</w:t>
            </w:r>
          </w:p>
          <w:p w:rsidR="008371D7" w:rsidRPr="008371D7" w:rsidRDefault="008371D7" w:rsidP="008371D7">
            <w:pPr>
              <w:jc w:val="center"/>
            </w:pPr>
            <w:r w:rsidRPr="008371D7">
              <w:rPr>
                <w:color w:val="000000"/>
              </w:rPr>
              <w:t>(Орликов пер., д.8)</w:t>
            </w:r>
          </w:p>
        </w:tc>
        <w:tc>
          <w:tcPr>
            <w:tcW w:w="1984" w:type="dxa"/>
          </w:tcPr>
          <w:p w:rsidR="008371D7" w:rsidRPr="008371D7" w:rsidRDefault="008371D7" w:rsidP="008371D7">
            <w:pPr>
              <w:jc w:val="center"/>
              <w:rPr>
                <w:rFonts w:eastAsia="Calibri"/>
              </w:rPr>
            </w:pPr>
            <w:r w:rsidRPr="008371D7">
              <w:rPr>
                <w:rFonts w:eastAsia="Calibri"/>
              </w:rPr>
              <w:t>Участники рабочей группы, школ проекта ресурсная школа,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rPr>
                <w:rFonts w:eastAsia="Calibri"/>
              </w:rPr>
              <w:t>17 чел.</w:t>
            </w:r>
          </w:p>
        </w:tc>
        <w:tc>
          <w:tcPr>
            <w:tcW w:w="3828" w:type="dxa"/>
          </w:tcPr>
          <w:p w:rsidR="008371D7" w:rsidRPr="008371D7" w:rsidRDefault="008371D7" w:rsidP="008371D7">
            <w:pPr>
              <w:jc w:val="center"/>
              <w:rPr>
                <w:color w:val="000000"/>
              </w:rPr>
            </w:pPr>
            <w:proofErr w:type="spellStart"/>
            <w:r w:rsidRPr="008371D7">
              <w:rPr>
                <w:color w:val="000000"/>
              </w:rPr>
              <w:t>Егупова</w:t>
            </w:r>
            <w:proofErr w:type="spellEnd"/>
            <w:r w:rsidRPr="008371D7">
              <w:rPr>
                <w:color w:val="000000"/>
              </w:rPr>
              <w:t xml:space="preserve"> О.В., начальник отдела;</w:t>
            </w:r>
          </w:p>
          <w:p w:rsidR="008371D7" w:rsidRPr="008371D7" w:rsidRDefault="008371D7" w:rsidP="008371D7">
            <w:pPr>
              <w:jc w:val="center"/>
            </w:pPr>
            <w:r w:rsidRPr="008371D7">
              <w:rPr>
                <w:color w:val="000000"/>
              </w:rPr>
              <w:t>Дмитриева Т.П., методист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1134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14.00 </w:t>
            </w:r>
          </w:p>
        </w:tc>
        <w:tc>
          <w:tcPr>
            <w:tcW w:w="3789" w:type="dxa"/>
          </w:tcPr>
          <w:p w:rsidR="008371D7" w:rsidRPr="008371D7" w:rsidRDefault="008371D7" w:rsidP="00E24DCF">
            <w:pPr>
              <w:pStyle w:val="2"/>
            </w:pPr>
            <w:r w:rsidRPr="008371D7">
              <w:t>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Отдел взаимодействия с ТО,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(Есенинский б-р, д.12, корп.2)</w:t>
            </w:r>
          </w:p>
        </w:tc>
        <w:tc>
          <w:tcPr>
            <w:tcW w:w="1984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Старшие методисты,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 23 чел.</w:t>
            </w:r>
          </w:p>
        </w:tc>
        <w:tc>
          <w:tcPr>
            <w:tcW w:w="3828" w:type="dxa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Фокина И.И., заместитель директора;</w:t>
            </w:r>
          </w:p>
          <w:p w:rsidR="008371D7" w:rsidRPr="008371D7" w:rsidRDefault="008371D7" w:rsidP="00E24DC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Калинина Т.А., начальник отдела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E24DCF">
            <w:pPr>
              <w:pStyle w:val="2"/>
            </w:pPr>
            <w:r w:rsidRPr="008371D7">
              <w:t>Семинар-практикум «Модульная программа психолого-педагогического сопровождения детей дошкольного возраста с РАС»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Отдел методической и инновационной деятельности, Лаборатория технологий сопровождения детей с РАС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szCs w:val="18"/>
              </w:rPr>
            </w:pPr>
            <w:r w:rsidRPr="008371D7">
              <w:t xml:space="preserve">Специалисты ГБУ ГППЦ </w:t>
            </w:r>
            <w:proofErr w:type="spellStart"/>
            <w:r w:rsidRPr="008371D7">
              <w:t>ДОгМ</w:t>
            </w:r>
            <w:proofErr w:type="spellEnd"/>
            <w:r w:rsidRPr="008371D7">
              <w:t>, участвующие в психолого-педагогическом сопровождении детей дошкольного возраста с РАС, 50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Середенко Н.В., заместитель директора; Ушакова Е.В., начальник отдела;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 Козорез А.И.,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10.00-11.30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E24DCF">
            <w:pPr>
              <w:pStyle w:val="2"/>
            </w:pPr>
            <w:r w:rsidRPr="008371D7">
              <w:t>Рабочая встреча творческого коллектива Лаборатории экологии успешности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 xml:space="preserve">Отдел методической и инновационной деятельности, Лаборатория экологии успешности 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(Есенинский б-р,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Творческий коллектив Лаборатории,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20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Середенко Н.В., заместитель директора; Ушакова Е.В., начальник отдела;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 Курбанов Р.А., руководитель </w:t>
            </w:r>
            <w:r w:rsidR="00E24DCF">
              <w:rPr>
                <w:rFonts w:eastAsia="Calibri"/>
                <w:lang w:eastAsia="en-US"/>
              </w:rPr>
              <w:t>лабора</w:t>
            </w:r>
            <w:r w:rsidRPr="008371D7">
              <w:rPr>
                <w:rFonts w:eastAsia="Calibri"/>
                <w:lang w:eastAsia="en-US"/>
              </w:rPr>
              <w:t>тории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color w:val="000000" w:themeColor="text1"/>
                <w:lang w:eastAsia="en-US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color w:val="000000" w:themeColor="text1"/>
                <w:lang w:eastAsia="en-US"/>
              </w:rPr>
              <w:t>10.00-13.00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E24DCF">
            <w:pPr>
              <w:pStyle w:val="2"/>
            </w:pPr>
            <w:r w:rsidRPr="008371D7">
              <w:rPr>
                <w:color w:val="000000" w:themeColor="text1"/>
              </w:rPr>
              <w:t>Рабочая встреча участников проекта «</w:t>
            </w:r>
            <w:proofErr w:type="spellStart"/>
            <w:r w:rsidRPr="008371D7">
              <w:rPr>
                <w:color w:val="000000" w:themeColor="text1"/>
              </w:rPr>
              <w:t>Канистерапия</w:t>
            </w:r>
            <w:proofErr w:type="spellEnd"/>
            <w:r w:rsidRPr="008371D7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color w:val="000000" w:themeColor="text1"/>
              </w:rPr>
            </w:pPr>
            <w:r w:rsidRPr="008371D7">
              <w:rPr>
                <w:color w:val="000000" w:themeColor="text1"/>
              </w:rPr>
              <w:t>Отдел методической и инновационной деятельности, проект «</w:t>
            </w:r>
            <w:proofErr w:type="spellStart"/>
            <w:r w:rsidRPr="008371D7">
              <w:rPr>
                <w:color w:val="000000" w:themeColor="text1"/>
              </w:rPr>
              <w:t>Канистерапия</w:t>
            </w:r>
            <w:proofErr w:type="spellEnd"/>
            <w:r w:rsidRPr="008371D7">
              <w:rPr>
                <w:color w:val="000000" w:themeColor="text1"/>
              </w:rPr>
              <w:t xml:space="preserve">», </w:t>
            </w:r>
          </w:p>
          <w:p w:rsidR="008371D7" w:rsidRPr="008371D7" w:rsidRDefault="008371D7" w:rsidP="008371D7">
            <w:pPr>
              <w:jc w:val="center"/>
              <w:rPr>
                <w:color w:val="000000" w:themeColor="text1"/>
              </w:rPr>
            </w:pPr>
            <w:r w:rsidRPr="008371D7">
              <w:rPr>
                <w:color w:val="000000" w:themeColor="text1"/>
              </w:rPr>
              <w:t>ТО «Северное»</w:t>
            </w:r>
          </w:p>
          <w:p w:rsidR="008371D7" w:rsidRPr="008371D7" w:rsidRDefault="008371D7" w:rsidP="008371D7">
            <w:pPr>
              <w:jc w:val="center"/>
            </w:pPr>
            <w:r w:rsidRPr="008371D7">
              <w:rPr>
                <w:color w:val="000000" w:themeColor="text1"/>
              </w:rPr>
              <w:t xml:space="preserve"> (Дмитровское ш., д.165Е, корп.14)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  <w:rPr>
                <w:color w:val="000000" w:themeColor="text1"/>
              </w:rPr>
            </w:pPr>
            <w:r w:rsidRPr="008371D7">
              <w:rPr>
                <w:color w:val="000000" w:themeColor="text1"/>
              </w:rPr>
              <w:t>Участники проекта,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rPr>
                <w:color w:val="000000" w:themeColor="text1"/>
              </w:rPr>
              <w:t>10-20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371D7">
              <w:rPr>
                <w:rFonts w:eastAsia="Calibri"/>
                <w:color w:val="000000" w:themeColor="text1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color w:val="000000" w:themeColor="text1"/>
                <w:lang w:eastAsia="en-US"/>
              </w:rPr>
              <w:t>Флорова Ю.А., руководитель проекта</w:t>
            </w:r>
          </w:p>
        </w:tc>
      </w:tr>
      <w:tr w:rsidR="00E24DCF" w:rsidRPr="008371D7" w:rsidTr="00FD0B2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24DCF" w:rsidRPr="008371D7" w:rsidRDefault="00E24DCF" w:rsidP="00FD0B26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E24DCF" w:rsidRPr="008371D7" w:rsidRDefault="00E24DCF" w:rsidP="00FD0B26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31.10</w:t>
            </w:r>
          </w:p>
        </w:tc>
        <w:tc>
          <w:tcPr>
            <w:tcW w:w="1134" w:type="dxa"/>
            <w:shd w:val="clear" w:color="auto" w:fill="auto"/>
          </w:tcPr>
          <w:p w:rsidR="00E24DCF" w:rsidRPr="008371D7" w:rsidRDefault="00E24DCF" w:rsidP="00FD0B2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E24DCF" w:rsidRPr="008371D7" w:rsidRDefault="00E24DCF" w:rsidP="00FD0B26">
            <w:pPr>
              <w:pStyle w:val="2"/>
            </w:pPr>
            <w:r w:rsidRPr="008371D7">
              <w:t>Рабочая встреча участников проекта «Вертикаль роста»</w:t>
            </w:r>
          </w:p>
        </w:tc>
        <w:tc>
          <w:tcPr>
            <w:tcW w:w="3260" w:type="dxa"/>
            <w:shd w:val="clear" w:color="auto" w:fill="auto"/>
          </w:tcPr>
          <w:p w:rsidR="00E24DCF" w:rsidRPr="008371D7" w:rsidRDefault="00E24DCF" w:rsidP="00FD0B26">
            <w:pPr>
              <w:jc w:val="center"/>
            </w:pPr>
            <w:r w:rsidRPr="008371D7">
              <w:t xml:space="preserve">Отдел методической и инновационной деятельности, проект «Вертикаль роста», </w:t>
            </w:r>
          </w:p>
          <w:p w:rsidR="00E24DCF" w:rsidRPr="008371D7" w:rsidRDefault="00E24DCF" w:rsidP="00FD0B26">
            <w:pPr>
              <w:jc w:val="center"/>
            </w:pPr>
            <w:r w:rsidRPr="008371D7">
              <w:t>ТО «Ясенево»</w:t>
            </w:r>
          </w:p>
          <w:p w:rsidR="00E24DCF" w:rsidRPr="008371D7" w:rsidRDefault="00E24DCF" w:rsidP="00FD0B26">
            <w:pPr>
              <w:jc w:val="center"/>
            </w:pPr>
            <w:r w:rsidRPr="008371D7">
              <w:t xml:space="preserve">(ул. </w:t>
            </w:r>
            <w:proofErr w:type="spellStart"/>
            <w:r w:rsidRPr="008371D7">
              <w:t>Новоясеневская</w:t>
            </w:r>
            <w:proofErr w:type="spellEnd"/>
            <w:r w:rsidRPr="008371D7">
              <w:t>, д.12, корп.2)</w:t>
            </w:r>
          </w:p>
        </w:tc>
        <w:tc>
          <w:tcPr>
            <w:tcW w:w="1984" w:type="dxa"/>
            <w:shd w:val="clear" w:color="auto" w:fill="auto"/>
          </w:tcPr>
          <w:p w:rsidR="00E24DCF" w:rsidRPr="008371D7" w:rsidRDefault="00E24DCF" w:rsidP="00FD0B26">
            <w:pPr>
              <w:jc w:val="center"/>
            </w:pPr>
            <w:r w:rsidRPr="008371D7">
              <w:t>Участник проекта, специалисты Центра,</w:t>
            </w:r>
          </w:p>
          <w:p w:rsidR="00E24DCF" w:rsidRPr="008371D7" w:rsidRDefault="00E24DCF" w:rsidP="00FD0B26">
            <w:pPr>
              <w:jc w:val="center"/>
            </w:pPr>
            <w:r w:rsidRPr="008371D7">
              <w:t xml:space="preserve"> 20 чел.</w:t>
            </w:r>
          </w:p>
        </w:tc>
        <w:tc>
          <w:tcPr>
            <w:tcW w:w="3828" w:type="dxa"/>
            <w:shd w:val="clear" w:color="auto" w:fill="auto"/>
          </w:tcPr>
          <w:p w:rsidR="00E24DCF" w:rsidRPr="008371D7" w:rsidRDefault="00E24DCF" w:rsidP="00FD0B2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  <w:proofErr w:type="spellStart"/>
            <w:r w:rsidRPr="008371D7">
              <w:rPr>
                <w:rFonts w:eastAsia="Calibri"/>
                <w:lang w:eastAsia="en-US"/>
              </w:rPr>
              <w:t>Ишмуратова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Е.М., руководитель проекта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31.10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E24DCF">
            <w:pPr>
              <w:pStyle w:val="2"/>
            </w:pPr>
            <w:r w:rsidRPr="008371D7">
              <w:t>Рабочая встреча участников проекта «Открытый город» (онлайн)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Отдел методической и инновационной деятельности, проект «Открытый город»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Участники проекта,</w:t>
            </w:r>
          </w:p>
          <w:p w:rsidR="008371D7" w:rsidRPr="008371D7" w:rsidRDefault="008371D7" w:rsidP="008371D7">
            <w:pPr>
              <w:jc w:val="center"/>
            </w:pPr>
            <w:r w:rsidRPr="008371D7">
              <w:t xml:space="preserve"> 10-20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</w:p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Князев А.В., руководитель проекта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8371D7">
            <w:pPr>
              <w:numPr>
                <w:ilvl w:val="0"/>
                <w:numId w:val="9"/>
              </w:numPr>
              <w:ind w:right="57"/>
              <w:contextualSpacing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1D7">
              <w:rPr>
                <w:rFonts w:eastAsia="Calibri"/>
                <w:bCs/>
                <w:iCs/>
                <w:lang w:eastAsia="en-US"/>
              </w:rPr>
              <w:t>31.10</w:t>
            </w:r>
          </w:p>
        </w:tc>
        <w:tc>
          <w:tcPr>
            <w:tcW w:w="1134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>11.00-14.00</w:t>
            </w:r>
          </w:p>
        </w:tc>
        <w:tc>
          <w:tcPr>
            <w:tcW w:w="3789" w:type="dxa"/>
            <w:shd w:val="clear" w:color="auto" w:fill="auto"/>
          </w:tcPr>
          <w:p w:rsidR="008371D7" w:rsidRPr="008371D7" w:rsidRDefault="008371D7" w:rsidP="00E24DCF">
            <w:pPr>
              <w:pStyle w:val="2"/>
            </w:pPr>
            <w:r w:rsidRPr="008371D7">
              <w:t>Семинар-практикум «Взаимодействие с родителями в рамках реализации комплексных программ сопровождения детей с ОВЗ»</w:t>
            </w:r>
          </w:p>
        </w:tc>
        <w:tc>
          <w:tcPr>
            <w:tcW w:w="3260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 xml:space="preserve">Отдел методической и инновационной деятельности, проект «Вертикаль роста», </w:t>
            </w:r>
          </w:p>
          <w:p w:rsidR="008371D7" w:rsidRPr="008371D7" w:rsidRDefault="008371D7" w:rsidP="008371D7">
            <w:pPr>
              <w:jc w:val="center"/>
            </w:pPr>
            <w:r w:rsidRPr="008371D7">
              <w:t>ТО «Ясенево»</w:t>
            </w:r>
          </w:p>
          <w:p w:rsidR="008371D7" w:rsidRPr="008371D7" w:rsidRDefault="008371D7" w:rsidP="008371D7">
            <w:pPr>
              <w:jc w:val="center"/>
            </w:pPr>
            <w:r w:rsidRPr="008371D7">
              <w:t xml:space="preserve">(ул. </w:t>
            </w:r>
            <w:proofErr w:type="spellStart"/>
            <w:r w:rsidRPr="008371D7">
              <w:t>Новоясеневская</w:t>
            </w:r>
            <w:proofErr w:type="spellEnd"/>
            <w:r w:rsidRPr="008371D7">
              <w:t>, д.12, корп.2)</w:t>
            </w:r>
          </w:p>
        </w:tc>
        <w:tc>
          <w:tcPr>
            <w:tcW w:w="1984" w:type="dxa"/>
            <w:shd w:val="clear" w:color="auto" w:fill="auto"/>
          </w:tcPr>
          <w:p w:rsidR="008371D7" w:rsidRPr="008371D7" w:rsidRDefault="008371D7" w:rsidP="008371D7">
            <w:pPr>
              <w:jc w:val="center"/>
            </w:pPr>
            <w:r w:rsidRPr="008371D7">
              <w:t>Участники проекта, специалисты Центра, 30-40 чел.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8371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371D7">
              <w:rPr>
                <w:rFonts w:eastAsia="Calibri"/>
                <w:lang w:eastAsia="en-US"/>
              </w:rPr>
              <w:t xml:space="preserve">Середенко Н.В., заместитель директора; Ушакова Е.В., начальник отдела; </w:t>
            </w:r>
            <w:proofErr w:type="spellStart"/>
            <w:r w:rsidRPr="008371D7">
              <w:rPr>
                <w:rFonts w:eastAsia="Calibri"/>
                <w:lang w:eastAsia="en-US"/>
              </w:rPr>
              <w:t>Ишмуратова</w:t>
            </w:r>
            <w:proofErr w:type="spellEnd"/>
            <w:r w:rsidRPr="008371D7">
              <w:rPr>
                <w:rFonts w:eastAsia="Calibri"/>
                <w:lang w:eastAsia="en-US"/>
              </w:rPr>
              <w:t xml:space="preserve"> Е.М., руководитель проекта</w:t>
            </w:r>
          </w:p>
        </w:tc>
      </w:tr>
    </w:tbl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</w:p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</w:p>
    <w:p w:rsidR="008371D7" w:rsidRDefault="008371D7" w:rsidP="00541298">
      <w:pPr>
        <w:ind w:left="360"/>
        <w:jc w:val="center"/>
        <w:rPr>
          <w:b/>
          <w:sz w:val="22"/>
          <w:szCs w:val="22"/>
        </w:rPr>
      </w:pPr>
    </w:p>
    <w:sectPr w:rsidR="008371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5F" w:rsidRDefault="005D175F" w:rsidP="00CB0059">
      <w:r>
        <w:separator/>
      </w:r>
    </w:p>
  </w:endnote>
  <w:endnote w:type="continuationSeparator" w:id="0">
    <w:p w:rsidR="005D175F" w:rsidRDefault="005D175F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CD" w:rsidRDefault="000F19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C7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5F" w:rsidRDefault="005D175F" w:rsidP="00CB0059">
      <w:r>
        <w:separator/>
      </w:r>
    </w:p>
  </w:footnote>
  <w:footnote w:type="continuationSeparator" w:id="0">
    <w:p w:rsidR="005D175F" w:rsidRDefault="005D175F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2035D"/>
    <w:rsid w:val="0002738C"/>
    <w:rsid w:val="00030DD9"/>
    <w:rsid w:val="00033B94"/>
    <w:rsid w:val="000439F9"/>
    <w:rsid w:val="0005019B"/>
    <w:rsid w:val="0005657A"/>
    <w:rsid w:val="00056BD4"/>
    <w:rsid w:val="00065E57"/>
    <w:rsid w:val="00071A59"/>
    <w:rsid w:val="00075FD6"/>
    <w:rsid w:val="000820AC"/>
    <w:rsid w:val="00082D26"/>
    <w:rsid w:val="0008430E"/>
    <w:rsid w:val="00092762"/>
    <w:rsid w:val="00092CE0"/>
    <w:rsid w:val="000A714F"/>
    <w:rsid w:val="000A7E78"/>
    <w:rsid w:val="000B4A7C"/>
    <w:rsid w:val="000C2E32"/>
    <w:rsid w:val="000C2EDC"/>
    <w:rsid w:val="000D38BC"/>
    <w:rsid w:val="000D4B3A"/>
    <w:rsid w:val="000E0C0B"/>
    <w:rsid w:val="000E483E"/>
    <w:rsid w:val="000F19CD"/>
    <w:rsid w:val="001073C0"/>
    <w:rsid w:val="00116B4A"/>
    <w:rsid w:val="00116C41"/>
    <w:rsid w:val="00120D3E"/>
    <w:rsid w:val="001246A4"/>
    <w:rsid w:val="00155715"/>
    <w:rsid w:val="00156211"/>
    <w:rsid w:val="001618AB"/>
    <w:rsid w:val="00161AB0"/>
    <w:rsid w:val="00165779"/>
    <w:rsid w:val="00173669"/>
    <w:rsid w:val="001802E4"/>
    <w:rsid w:val="00194B80"/>
    <w:rsid w:val="00195E52"/>
    <w:rsid w:val="001A3317"/>
    <w:rsid w:val="001A4F1B"/>
    <w:rsid w:val="001B6057"/>
    <w:rsid w:val="001D2142"/>
    <w:rsid w:val="001D43F2"/>
    <w:rsid w:val="001D54BC"/>
    <w:rsid w:val="001E5954"/>
    <w:rsid w:val="001F4AC3"/>
    <w:rsid w:val="00214C63"/>
    <w:rsid w:val="00241479"/>
    <w:rsid w:val="00242D76"/>
    <w:rsid w:val="00256307"/>
    <w:rsid w:val="00256DA8"/>
    <w:rsid w:val="00263C28"/>
    <w:rsid w:val="00274CB8"/>
    <w:rsid w:val="002811DF"/>
    <w:rsid w:val="00282C00"/>
    <w:rsid w:val="002846AC"/>
    <w:rsid w:val="00284F7E"/>
    <w:rsid w:val="002923CF"/>
    <w:rsid w:val="002B539B"/>
    <w:rsid w:val="002D3066"/>
    <w:rsid w:val="002E613F"/>
    <w:rsid w:val="002E6930"/>
    <w:rsid w:val="002F2405"/>
    <w:rsid w:val="002F30C0"/>
    <w:rsid w:val="003010F9"/>
    <w:rsid w:val="003112E4"/>
    <w:rsid w:val="0031485A"/>
    <w:rsid w:val="0031540C"/>
    <w:rsid w:val="0034494F"/>
    <w:rsid w:val="003512BE"/>
    <w:rsid w:val="00353B1A"/>
    <w:rsid w:val="00380CB5"/>
    <w:rsid w:val="003865FE"/>
    <w:rsid w:val="00386F70"/>
    <w:rsid w:val="003A5CB4"/>
    <w:rsid w:val="003A7C3A"/>
    <w:rsid w:val="003B7769"/>
    <w:rsid w:val="003C5E02"/>
    <w:rsid w:val="003C72F2"/>
    <w:rsid w:val="003D3B32"/>
    <w:rsid w:val="003E363F"/>
    <w:rsid w:val="003E3D7A"/>
    <w:rsid w:val="003E52E5"/>
    <w:rsid w:val="003E57C9"/>
    <w:rsid w:val="003E6B4B"/>
    <w:rsid w:val="003F7030"/>
    <w:rsid w:val="00431553"/>
    <w:rsid w:val="00437C92"/>
    <w:rsid w:val="00446DFA"/>
    <w:rsid w:val="00450405"/>
    <w:rsid w:val="00462274"/>
    <w:rsid w:val="00463132"/>
    <w:rsid w:val="004646ED"/>
    <w:rsid w:val="00464D15"/>
    <w:rsid w:val="004839D1"/>
    <w:rsid w:val="00497790"/>
    <w:rsid w:val="00497A54"/>
    <w:rsid w:val="004A1A25"/>
    <w:rsid w:val="004A7B73"/>
    <w:rsid w:val="004B1307"/>
    <w:rsid w:val="004B738D"/>
    <w:rsid w:val="004C14EC"/>
    <w:rsid w:val="004F05A7"/>
    <w:rsid w:val="004F162F"/>
    <w:rsid w:val="004F391D"/>
    <w:rsid w:val="00500ACC"/>
    <w:rsid w:val="00505165"/>
    <w:rsid w:val="00505B88"/>
    <w:rsid w:val="0051494F"/>
    <w:rsid w:val="00515F30"/>
    <w:rsid w:val="0052569B"/>
    <w:rsid w:val="005275A2"/>
    <w:rsid w:val="00533796"/>
    <w:rsid w:val="00534B87"/>
    <w:rsid w:val="00536E26"/>
    <w:rsid w:val="00537D9F"/>
    <w:rsid w:val="00537ED2"/>
    <w:rsid w:val="00541298"/>
    <w:rsid w:val="00551E2C"/>
    <w:rsid w:val="005618FA"/>
    <w:rsid w:val="005649B1"/>
    <w:rsid w:val="00565C63"/>
    <w:rsid w:val="00577883"/>
    <w:rsid w:val="0058225A"/>
    <w:rsid w:val="005835E1"/>
    <w:rsid w:val="00593DB5"/>
    <w:rsid w:val="005B7FA3"/>
    <w:rsid w:val="005C15EA"/>
    <w:rsid w:val="005C2E00"/>
    <w:rsid w:val="005C4E07"/>
    <w:rsid w:val="005D175F"/>
    <w:rsid w:val="0060174C"/>
    <w:rsid w:val="006060A7"/>
    <w:rsid w:val="00615720"/>
    <w:rsid w:val="00621B3E"/>
    <w:rsid w:val="006242A7"/>
    <w:rsid w:val="006304DD"/>
    <w:rsid w:val="0064505B"/>
    <w:rsid w:val="00655517"/>
    <w:rsid w:val="00665B9D"/>
    <w:rsid w:val="00672884"/>
    <w:rsid w:val="00673E9B"/>
    <w:rsid w:val="00675B6A"/>
    <w:rsid w:val="006821AE"/>
    <w:rsid w:val="00687C3A"/>
    <w:rsid w:val="00693851"/>
    <w:rsid w:val="00694257"/>
    <w:rsid w:val="0069668D"/>
    <w:rsid w:val="006A205D"/>
    <w:rsid w:val="006B1936"/>
    <w:rsid w:val="006B630B"/>
    <w:rsid w:val="006D0056"/>
    <w:rsid w:val="006D5854"/>
    <w:rsid w:val="006E0007"/>
    <w:rsid w:val="006E2EAE"/>
    <w:rsid w:val="006F2805"/>
    <w:rsid w:val="0074228E"/>
    <w:rsid w:val="007450D6"/>
    <w:rsid w:val="00755733"/>
    <w:rsid w:val="00766D5B"/>
    <w:rsid w:val="0077754D"/>
    <w:rsid w:val="00783B7D"/>
    <w:rsid w:val="007B1958"/>
    <w:rsid w:val="007B73A1"/>
    <w:rsid w:val="007C5B90"/>
    <w:rsid w:val="007C7C02"/>
    <w:rsid w:val="007E01A1"/>
    <w:rsid w:val="007E391D"/>
    <w:rsid w:val="007E45DA"/>
    <w:rsid w:val="007F4902"/>
    <w:rsid w:val="007F4B34"/>
    <w:rsid w:val="008131D5"/>
    <w:rsid w:val="00826DCE"/>
    <w:rsid w:val="00834657"/>
    <w:rsid w:val="008371D7"/>
    <w:rsid w:val="00842C42"/>
    <w:rsid w:val="008433CB"/>
    <w:rsid w:val="00846141"/>
    <w:rsid w:val="00861527"/>
    <w:rsid w:val="0086192F"/>
    <w:rsid w:val="00862083"/>
    <w:rsid w:val="00865D6F"/>
    <w:rsid w:val="00867B8D"/>
    <w:rsid w:val="0087203F"/>
    <w:rsid w:val="008772D0"/>
    <w:rsid w:val="00880B38"/>
    <w:rsid w:val="00892B79"/>
    <w:rsid w:val="00894695"/>
    <w:rsid w:val="00894DAE"/>
    <w:rsid w:val="00896CA3"/>
    <w:rsid w:val="00896F54"/>
    <w:rsid w:val="008A0845"/>
    <w:rsid w:val="008C1AB7"/>
    <w:rsid w:val="008C3625"/>
    <w:rsid w:val="008D3A13"/>
    <w:rsid w:val="008D5EDB"/>
    <w:rsid w:val="008D6B01"/>
    <w:rsid w:val="008F29C9"/>
    <w:rsid w:val="008F3178"/>
    <w:rsid w:val="008F5A33"/>
    <w:rsid w:val="00901050"/>
    <w:rsid w:val="00925A73"/>
    <w:rsid w:val="00947265"/>
    <w:rsid w:val="00955FBF"/>
    <w:rsid w:val="009649C1"/>
    <w:rsid w:val="00965B2C"/>
    <w:rsid w:val="00967B0E"/>
    <w:rsid w:val="00977AA2"/>
    <w:rsid w:val="0098320E"/>
    <w:rsid w:val="00994A5C"/>
    <w:rsid w:val="00996F79"/>
    <w:rsid w:val="009A3E40"/>
    <w:rsid w:val="009A6BAA"/>
    <w:rsid w:val="009D1FFA"/>
    <w:rsid w:val="009D713B"/>
    <w:rsid w:val="009E2EE7"/>
    <w:rsid w:val="00A14C7F"/>
    <w:rsid w:val="00A3229D"/>
    <w:rsid w:val="00A36F86"/>
    <w:rsid w:val="00A44302"/>
    <w:rsid w:val="00A5374A"/>
    <w:rsid w:val="00A61C72"/>
    <w:rsid w:val="00A62ACC"/>
    <w:rsid w:val="00A63F0F"/>
    <w:rsid w:val="00A7253C"/>
    <w:rsid w:val="00A74DF8"/>
    <w:rsid w:val="00A75175"/>
    <w:rsid w:val="00A80638"/>
    <w:rsid w:val="00A84ED2"/>
    <w:rsid w:val="00A913FD"/>
    <w:rsid w:val="00A9485E"/>
    <w:rsid w:val="00AA0AA3"/>
    <w:rsid w:val="00AA2AFF"/>
    <w:rsid w:val="00AB268F"/>
    <w:rsid w:val="00AB4189"/>
    <w:rsid w:val="00AB56EC"/>
    <w:rsid w:val="00AC3A6D"/>
    <w:rsid w:val="00AD2D3C"/>
    <w:rsid w:val="00AD5DAE"/>
    <w:rsid w:val="00AF4571"/>
    <w:rsid w:val="00AF745B"/>
    <w:rsid w:val="00B02937"/>
    <w:rsid w:val="00B03DAB"/>
    <w:rsid w:val="00B043F9"/>
    <w:rsid w:val="00B10563"/>
    <w:rsid w:val="00B13D5A"/>
    <w:rsid w:val="00B21276"/>
    <w:rsid w:val="00B22E7B"/>
    <w:rsid w:val="00B36F2B"/>
    <w:rsid w:val="00B43197"/>
    <w:rsid w:val="00B5067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D50F6"/>
    <w:rsid w:val="00BD77D7"/>
    <w:rsid w:val="00BF253B"/>
    <w:rsid w:val="00C00A92"/>
    <w:rsid w:val="00C02354"/>
    <w:rsid w:val="00C3333B"/>
    <w:rsid w:val="00C34432"/>
    <w:rsid w:val="00C37D81"/>
    <w:rsid w:val="00C47B4E"/>
    <w:rsid w:val="00C51838"/>
    <w:rsid w:val="00C56095"/>
    <w:rsid w:val="00C62343"/>
    <w:rsid w:val="00C67405"/>
    <w:rsid w:val="00C727AD"/>
    <w:rsid w:val="00C72A69"/>
    <w:rsid w:val="00C760B7"/>
    <w:rsid w:val="00C8478E"/>
    <w:rsid w:val="00C92DDF"/>
    <w:rsid w:val="00CA470D"/>
    <w:rsid w:val="00CB0059"/>
    <w:rsid w:val="00CB02AC"/>
    <w:rsid w:val="00CB70E4"/>
    <w:rsid w:val="00CC0FD2"/>
    <w:rsid w:val="00CC489F"/>
    <w:rsid w:val="00CC54F3"/>
    <w:rsid w:val="00CD67E0"/>
    <w:rsid w:val="00CD68DE"/>
    <w:rsid w:val="00CF16D7"/>
    <w:rsid w:val="00D110B1"/>
    <w:rsid w:val="00D221C9"/>
    <w:rsid w:val="00D240C7"/>
    <w:rsid w:val="00D27086"/>
    <w:rsid w:val="00D3038A"/>
    <w:rsid w:val="00D33560"/>
    <w:rsid w:val="00D426E3"/>
    <w:rsid w:val="00D43EAB"/>
    <w:rsid w:val="00D44898"/>
    <w:rsid w:val="00D46565"/>
    <w:rsid w:val="00D4786D"/>
    <w:rsid w:val="00D61082"/>
    <w:rsid w:val="00D626C5"/>
    <w:rsid w:val="00D67E03"/>
    <w:rsid w:val="00D75F54"/>
    <w:rsid w:val="00D91ABE"/>
    <w:rsid w:val="00D929CB"/>
    <w:rsid w:val="00DB1872"/>
    <w:rsid w:val="00DC1D8D"/>
    <w:rsid w:val="00DC47F3"/>
    <w:rsid w:val="00DD0D39"/>
    <w:rsid w:val="00DD1B59"/>
    <w:rsid w:val="00DD3BAE"/>
    <w:rsid w:val="00DE43CF"/>
    <w:rsid w:val="00DE5348"/>
    <w:rsid w:val="00DF4A67"/>
    <w:rsid w:val="00E1065C"/>
    <w:rsid w:val="00E23A9F"/>
    <w:rsid w:val="00E24DCF"/>
    <w:rsid w:val="00E41E51"/>
    <w:rsid w:val="00E5626E"/>
    <w:rsid w:val="00E67A8A"/>
    <w:rsid w:val="00E7248E"/>
    <w:rsid w:val="00E73884"/>
    <w:rsid w:val="00E76803"/>
    <w:rsid w:val="00E7797F"/>
    <w:rsid w:val="00E83543"/>
    <w:rsid w:val="00E85812"/>
    <w:rsid w:val="00E9222E"/>
    <w:rsid w:val="00E93C37"/>
    <w:rsid w:val="00EB14B3"/>
    <w:rsid w:val="00EC0BBB"/>
    <w:rsid w:val="00EC28C4"/>
    <w:rsid w:val="00ED020B"/>
    <w:rsid w:val="00ED0368"/>
    <w:rsid w:val="00ED49C4"/>
    <w:rsid w:val="00ED6272"/>
    <w:rsid w:val="00EE1076"/>
    <w:rsid w:val="00EE4999"/>
    <w:rsid w:val="00EF3309"/>
    <w:rsid w:val="00F0095A"/>
    <w:rsid w:val="00F16A4F"/>
    <w:rsid w:val="00F346BC"/>
    <w:rsid w:val="00F37E8E"/>
    <w:rsid w:val="00F5794E"/>
    <w:rsid w:val="00F67F08"/>
    <w:rsid w:val="00F7100E"/>
    <w:rsid w:val="00F717E2"/>
    <w:rsid w:val="00F750F9"/>
    <w:rsid w:val="00F82A41"/>
    <w:rsid w:val="00F92EB2"/>
    <w:rsid w:val="00F93AA2"/>
    <w:rsid w:val="00F95D80"/>
    <w:rsid w:val="00F96647"/>
    <w:rsid w:val="00FA274D"/>
    <w:rsid w:val="00FA41EA"/>
    <w:rsid w:val="00FA5D8B"/>
    <w:rsid w:val="00FB042D"/>
    <w:rsid w:val="00FB3C57"/>
    <w:rsid w:val="00FC44CA"/>
    <w:rsid w:val="00FD0B26"/>
    <w:rsid w:val="00FD4E7D"/>
    <w:rsid w:val="00FE17A0"/>
    <w:rsid w:val="00FE271D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A6BAA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5B38-EAA4-4152-A7F5-5FBCEA4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4</cp:revision>
  <dcterms:created xsi:type="dcterms:W3CDTF">2017-09-28T11:15:00Z</dcterms:created>
  <dcterms:modified xsi:type="dcterms:W3CDTF">2017-09-28T11:30:00Z</dcterms:modified>
</cp:coreProperties>
</file>