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6F08E" w14:textId="77777777" w:rsidR="00933422" w:rsidRDefault="00933422" w:rsidP="00722948">
      <w:pPr>
        <w:spacing w:after="0" w:line="240" w:lineRule="auto"/>
        <w:ind w:left="0" w:firstLine="0"/>
        <w:jc w:val="left"/>
        <w:rPr>
          <w:b/>
          <w:bCs/>
          <w:color w:val="auto"/>
          <w:sz w:val="28"/>
          <w:szCs w:val="28"/>
          <w:lang w:val="ru"/>
        </w:rPr>
      </w:pPr>
      <w:r w:rsidRPr="00CA7FD6">
        <w:rPr>
          <w:b/>
          <w:bCs/>
          <w:color w:val="auto"/>
          <w:sz w:val="28"/>
          <w:szCs w:val="28"/>
          <w:lang w:val="ru"/>
        </w:rPr>
        <w:t>Занятие 1.</w:t>
      </w:r>
      <w:r w:rsidRPr="00CA7FD6">
        <w:rPr>
          <w:b/>
          <w:bCs/>
          <w:color w:val="auto"/>
          <w:sz w:val="28"/>
          <w:szCs w:val="28"/>
          <w:lang w:val="ru"/>
        </w:rPr>
        <w:tab/>
      </w:r>
    </w:p>
    <w:p w14:paraId="665F4280" w14:textId="77777777" w:rsidR="000423EC" w:rsidRPr="009C0963" w:rsidRDefault="000423EC" w:rsidP="00722948">
      <w:pPr>
        <w:spacing w:after="0" w:line="240" w:lineRule="auto"/>
        <w:ind w:left="0" w:firstLine="0"/>
        <w:jc w:val="left"/>
        <w:rPr>
          <w:b/>
          <w:bCs/>
          <w:color w:val="auto"/>
          <w:sz w:val="16"/>
          <w:szCs w:val="16"/>
          <w:lang w:val="ru"/>
        </w:rPr>
      </w:pPr>
    </w:p>
    <w:p w14:paraId="02772DC3" w14:textId="77777777" w:rsidR="00933422" w:rsidRPr="00CA7FD6" w:rsidRDefault="00933422" w:rsidP="00722948">
      <w:pPr>
        <w:spacing w:after="0" w:line="240" w:lineRule="auto"/>
        <w:ind w:left="0" w:firstLine="0"/>
        <w:jc w:val="left"/>
        <w:rPr>
          <w:b/>
          <w:bCs/>
          <w:color w:val="auto"/>
          <w:sz w:val="28"/>
          <w:szCs w:val="28"/>
          <w:lang w:val="ru"/>
        </w:rPr>
      </w:pPr>
      <w:r w:rsidRPr="00CA7FD6">
        <w:rPr>
          <w:b/>
          <w:bCs/>
          <w:color w:val="auto"/>
          <w:sz w:val="28"/>
          <w:szCs w:val="28"/>
          <w:lang w:val="ru"/>
        </w:rPr>
        <w:t xml:space="preserve">Способы эффективного </w:t>
      </w:r>
      <w:proofErr w:type="spellStart"/>
      <w:r w:rsidRPr="00CA7FD6">
        <w:rPr>
          <w:b/>
          <w:bCs/>
          <w:color w:val="auto"/>
          <w:sz w:val="28"/>
          <w:szCs w:val="28"/>
          <w:lang w:val="ru"/>
        </w:rPr>
        <w:t>совладания</w:t>
      </w:r>
      <w:proofErr w:type="spellEnd"/>
      <w:r w:rsidRPr="00CA7FD6">
        <w:rPr>
          <w:b/>
          <w:bCs/>
          <w:color w:val="auto"/>
          <w:sz w:val="28"/>
          <w:szCs w:val="28"/>
          <w:lang w:val="ru"/>
        </w:rPr>
        <w:t xml:space="preserve"> с различными жизненными ситуациями</w:t>
      </w:r>
    </w:p>
    <w:p w14:paraId="312351D4" w14:textId="77777777" w:rsidR="00933422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b/>
          <w:color w:val="auto"/>
          <w:sz w:val="28"/>
          <w:szCs w:val="28"/>
        </w:rPr>
        <w:t>Цель занятия</w:t>
      </w:r>
      <w:r w:rsidRPr="00CA7FD6">
        <w:rPr>
          <w:color w:val="auto"/>
          <w:sz w:val="28"/>
          <w:szCs w:val="28"/>
        </w:rPr>
        <w:t xml:space="preserve">: развитие навыков эффективного </w:t>
      </w:r>
      <w:proofErr w:type="spellStart"/>
      <w:r w:rsidRPr="00CA7FD6">
        <w:rPr>
          <w:color w:val="auto"/>
          <w:sz w:val="28"/>
          <w:szCs w:val="28"/>
        </w:rPr>
        <w:t>совладания</w:t>
      </w:r>
      <w:proofErr w:type="spellEnd"/>
      <w:r w:rsidRPr="00CA7FD6">
        <w:rPr>
          <w:color w:val="auto"/>
          <w:sz w:val="28"/>
          <w:szCs w:val="28"/>
        </w:rPr>
        <w:t xml:space="preserve"> с различными жизненными ситуациями.</w:t>
      </w:r>
    </w:p>
    <w:p w14:paraId="2840F906" w14:textId="77777777" w:rsidR="00FB1A53" w:rsidRPr="00FB1A53" w:rsidRDefault="00FB1A53" w:rsidP="00CA7FD6">
      <w:pPr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2070040D" w14:textId="49434FB6" w:rsidR="00FB1A53" w:rsidRDefault="00FB1A53" w:rsidP="00CA7FD6">
      <w:pPr>
        <w:spacing w:after="0" w:line="240" w:lineRule="auto"/>
        <w:ind w:left="0" w:firstLine="0"/>
        <w:rPr>
          <w:bCs/>
          <w:sz w:val="28"/>
          <w:szCs w:val="28"/>
        </w:rPr>
      </w:pPr>
      <w:r w:rsidRPr="00FB1A53">
        <w:rPr>
          <w:color w:val="auto"/>
          <w:sz w:val="28"/>
          <w:szCs w:val="28"/>
        </w:rPr>
        <w:t>С целью выявления подростков, нуждающихся в индивидуальной психолого-педагогической, психологической (в том числе специализированной) помощи/поддержке</w:t>
      </w:r>
      <w:r>
        <w:rPr>
          <w:color w:val="auto"/>
          <w:sz w:val="28"/>
          <w:szCs w:val="28"/>
        </w:rPr>
        <w:t>,</w:t>
      </w:r>
      <w:r w:rsidRPr="00FB1A53">
        <w:rPr>
          <w:color w:val="auto"/>
          <w:sz w:val="28"/>
          <w:szCs w:val="28"/>
        </w:rPr>
        <w:t xml:space="preserve"> в ходе занятий </w:t>
      </w:r>
      <w:r w:rsidRPr="007B696F">
        <w:rPr>
          <w:bCs/>
          <w:sz w:val="28"/>
          <w:szCs w:val="28"/>
        </w:rPr>
        <w:t>педагог-психолог наблюдает за обучающимися и по завершению тренинга заполняет Лист наблюдения (</w:t>
      </w:r>
      <w:r w:rsidRPr="002A1322">
        <w:rPr>
          <w:bCs/>
          <w:i/>
          <w:iCs/>
          <w:sz w:val="28"/>
          <w:szCs w:val="28"/>
        </w:rPr>
        <w:t>Приложение</w:t>
      </w:r>
      <w:r>
        <w:rPr>
          <w:bCs/>
          <w:i/>
          <w:iCs/>
          <w:sz w:val="28"/>
          <w:szCs w:val="28"/>
        </w:rPr>
        <w:t xml:space="preserve"> 2</w:t>
      </w:r>
      <w:r w:rsidRPr="002A1322">
        <w:rPr>
          <w:bCs/>
          <w:i/>
          <w:iCs/>
          <w:sz w:val="28"/>
          <w:szCs w:val="28"/>
        </w:rPr>
        <w:t>, лист 1</w:t>
      </w:r>
      <w:r w:rsidRPr="007B696F">
        <w:rPr>
          <w:bCs/>
          <w:sz w:val="28"/>
          <w:szCs w:val="28"/>
        </w:rPr>
        <w:t xml:space="preserve">) на основе рекомендуемых маркеров переживания </w:t>
      </w:r>
      <w:r w:rsidR="007D0345">
        <w:rPr>
          <w:bCs/>
          <w:sz w:val="28"/>
          <w:szCs w:val="28"/>
        </w:rPr>
        <w:t>психотравмирующей ситуации</w:t>
      </w:r>
      <w:r w:rsidRPr="007B696F">
        <w:rPr>
          <w:bCs/>
          <w:sz w:val="28"/>
          <w:szCs w:val="28"/>
        </w:rPr>
        <w:t xml:space="preserve"> (</w:t>
      </w:r>
      <w:r w:rsidRPr="002A1322">
        <w:rPr>
          <w:bCs/>
          <w:i/>
          <w:iCs/>
          <w:sz w:val="28"/>
          <w:szCs w:val="28"/>
        </w:rPr>
        <w:t xml:space="preserve">Приложение </w:t>
      </w:r>
      <w:r>
        <w:rPr>
          <w:bCs/>
          <w:i/>
          <w:iCs/>
          <w:sz w:val="28"/>
          <w:szCs w:val="28"/>
        </w:rPr>
        <w:t>2</w:t>
      </w:r>
      <w:r w:rsidRPr="002A1322">
        <w:rPr>
          <w:bCs/>
          <w:i/>
          <w:iCs/>
          <w:sz w:val="28"/>
          <w:szCs w:val="28"/>
        </w:rPr>
        <w:t>, лист 2</w:t>
      </w:r>
      <w:r w:rsidRPr="007B696F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. </w:t>
      </w:r>
    </w:p>
    <w:p w14:paraId="10D9E2EA" w14:textId="77777777" w:rsidR="00FB1A53" w:rsidRPr="00FB1A53" w:rsidRDefault="00FB1A53" w:rsidP="00CA7FD6">
      <w:pPr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33071081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b/>
          <w:bCs/>
          <w:color w:val="auto"/>
          <w:sz w:val="28"/>
          <w:szCs w:val="28"/>
          <w:lang w:val="ru"/>
        </w:rPr>
        <w:t>1.</w:t>
      </w:r>
      <w:r w:rsidRPr="00CA7FD6">
        <w:rPr>
          <w:b/>
          <w:bCs/>
          <w:color w:val="auto"/>
          <w:sz w:val="28"/>
          <w:szCs w:val="28"/>
        </w:rPr>
        <w:t xml:space="preserve"> </w:t>
      </w:r>
      <w:r w:rsidRPr="00CA7FD6">
        <w:rPr>
          <w:b/>
          <w:bCs/>
          <w:color w:val="auto"/>
          <w:sz w:val="28"/>
          <w:szCs w:val="28"/>
          <w:lang w:val="ru"/>
        </w:rPr>
        <w:t>Знакомство и установление контакта</w:t>
      </w:r>
      <w:r w:rsidRPr="00CA7FD6">
        <w:rPr>
          <w:b/>
          <w:bCs/>
          <w:color w:val="auto"/>
          <w:sz w:val="28"/>
          <w:szCs w:val="28"/>
        </w:rPr>
        <w:t xml:space="preserve"> </w:t>
      </w:r>
    </w:p>
    <w:p w14:paraId="3110F137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 xml:space="preserve">Перед началом занятия участникам предлагается сделать </w:t>
      </w:r>
      <w:proofErr w:type="spellStart"/>
      <w:r w:rsidRPr="00CA7FD6">
        <w:rPr>
          <w:color w:val="auto"/>
          <w:sz w:val="28"/>
          <w:szCs w:val="28"/>
        </w:rPr>
        <w:t>бэйджи</w:t>
      </w:r>
      <w:proofErr w:type="spellEnd"/>
      <w:r w:rsidRPr="00CA7FD6">
        <w:rPr>
          <w:color w:val="auto"/>
          <w:sz w:val="28"/>
          <w:szCs w:val="28"/>
        </w:rPr>
        <w:t xml:space="preserve"> с именами.</w:t>
      </w:r>
    </w:p>
    <w:p w14:paraId="7202A857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Обучающиеся и ведущие сидят в кругу. Ведущие представляются и рассказывают о целях предстоящих занятий, проводят упражнение «Круг знакомства» и упражнений, направленных на создание благоприятного социально-психологического климата в группе («Карусель», «Узнай соседа» по выбору ведущего).</w:t>
      </w:r>
    </w:p>
    <w:p w14:paraId="6B00F7E1" w14:textId="77777777" w:rsidR="00933422" w:rsidRPr="00CA7FD6" w:rsidRDefault="00933422" w:rsidP="00CA7FD6">
      <w:pPr>
        <w:spacing w:after="0" w:line="240" w:lineRule="auto"/>
        <w:ind w:left="0" w:firstLine="0"/>
        <w:rPr>
          <w:i/>
          <w:color w:val="auto"/>
          <w:sz w:val="28"/>
          <w:szCs w:val="28"/>
        </w:rPr>
      </w:pPr>
      <w:r w:rsidRPr="00CA7FD6">
        <w:rPr>
          <w:b/>
          <w:i/>
          <w:color w:val="auto"/>
          <w:sz w:val="28"/>
          <w:szCs w:val="28"/>
        </w:rPr>
        <w:t>Упражнение «Круг знакомства»</w:t>
      </w:r>
    </w:p>
    <w:p w14:paraId="1F3270B2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b/>
          <w:color w:val="auto"/>
          <w:sz w:val="28"/>
          <w:szCs w:val="28"/>
        </w:rPr>
        <w:t>Цель</w:t>
      </w:r>
      <w:r w:rsidRPr="00CA7FD6">
        <w:rPr>
          <w:color w:val="auto"/>
          <w:sz w:val="28"/>
          <w:szCs w:val="28"/>
        </w:rPr>
        <w:t>: знакомство участников.</w:t>
      </w:r>
    </w:p>
    <w:p w14:paraId="6D1A1D2D" w14:textId="3A0280E6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b/>
          <w:color w:val="auto"/>
          <w:sz w:val="28"/>
          <w:szCs w:val="28"/>
        </w:rPr>
        <w:t>Время</w:t>
      </w:r>
      <w:r w:rsidRPr="00CA7FD6">
        <w:rPr>
          <w:color w:val="auto"/>
          <w:sz w:val="28"/>
          <w:szCs w:val="28"/>
        </w:rPr>
        <w:t>: 3</w:t>
      </w:r>
      <w:r w:rsidRPr="00CA7FD6">
        <w:rPr>
          <w:rFonts w:eastAsiaTheme="minorEastAsia"/>
          <w:color w:val="auto"/>
          <w:kern w:val="24"/>
          <w:sz w:val="28"/>
          <w:szCs w:val="28"/>
        </w:rPr>
        <w:t xml:space="preserve"> минуты.</w:t>
      </w:r>
    </w:p>
    <w:p w14:paraId="1DDE3040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b/>
          <w:color w:val="auto"/>
          <w:sz w:val="28"/>
          <w:szCs w:val="28"/>
        </w:rPr>
        <w:t>Описание упражнения</w:t>
      </w:r>
      <w:r w:rsidRPr="00CA7FD6">
        <w:rPr>
          <w:color w:val="auto"/>
          <w:sz w:val="28"/>
          <w:szCs w:val="28"/>
        </w:rPr>
        <w:t xml:space="preserve">: каждый участник по очереди называет своё имя и один интересный факт о себе (ведущие также участвуют в круге знакомства). </w:t>
      </w:r>
    </w:p>
    <w:p w14:paraId="6FEDC61D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bCs/>
          <w:color w:val="auto"/>
          <w:sz w:val="28"/>
          <w:szCs w:val="28"/>
        </w:rPr>
        <w:t>Игры-разминки или упражнения</w:t>
      </w:r>
      <w:r w:rsidRPr="00CA7FD6">
        <w:rPr>
          <w:color w:val="auto"/>
          <w:sz w:val="28"/>
          <w:szCs w:val="28"/>
        </w:rPr>
        <w:t xml:space="preserve"> для установления контакта и создания доброжелательной атмосферы на выбор ведущего.</w:t>
      </w:r>
    </w:p>
    <w:p w14:paraId="37181F11" w14:textId="77777777" w:rsidR="00933422" w:rsidRPr="00CA7FD6" w:rsidRDefault="00933422" w:rsidP="00CA7FD6">
      <w:pPr>
        <w:spacing w:after="0" w:line="240" w:lineRule="auto"/>
        <w:ind w:left="0" w:firstLine="0"/>
        <w:rPr>
          <w:i/>
          <w:color w:val="auto"/>
          <w:sz w:val="28"/>
          <w:szCs w:val="28"/>
        </w:rPr>
      </w:pPr>
      <w:r w:rsidRPr="00CA7FD6">
        <w:rPr>
          <w:b/>
          <w:bCs/>
          <w:i/>
          <w:color w:val="auto"/>
          <w:sz w:val="28"/>
          <w:szCs w:val="28"/>
        </w:rPr>
        <w:t>Упражнение «Узнай соседа»</w:t>
      </w:r>
    </w:p>
    <w:p w14:paraId="336CA1D3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b/>
          <w:bCs/>
          <w:color w:val="auto"/>
          <w:sz w:val="28"/>
          <w:szCs w:val="28"/>
        </w:rPr>
        <w:t>Цель</w:t>
      </w:r>
      <w:r w:rsidRPr="00CA7FD6">
        <w:rPr>
          <w:bCs/>
          <w:color w:val="auto"/>
          <w:sz w:val="28"/>
          <w:szCs w:val="28"/>
        </w:rPr>
        <w:t xml:space="preserve">: </w:t>
      </w:r>
      <w:r w:rsidRPr="00CA7FD6">
        <w:rPr>
          <w:color w:val="auto"/>
          <w:sz w:val="28"/>
          <w:szCs w:val="28"/>
        </w:rPr>
        <w:t>развитие эмпатии и рефлексии</w:t>
      </w:r>
    </w:p>
    <w:p w14:paraId="6988E801" w14:textId="3B4CAC98" w:rsidR="00933422" w:rsidRPr="00CA7FD6" w:rsidRDefault="00933422" w:rsidP="00CA7FD6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CA7FD6">
        <w:rPr>
          <w:b/>
          <w:bCs/>
          <w:color w:val="auto"/>
          <w:sz w:val="28"/>
          <w:szCs w:val="28"/>
        </w:rPr>
        <w:t>Время</w:t>
      </w:r>
      <w:r w:rsidRPr="00CA7FD6">
        <w:rPr>
          <w:bCs/>
          <w:color w:val="auto"/>
          <w:sz w:val="28"/>
          <w:szCs w:val="28"/>
        </w:rPr>
        <w:t xml:space="preserve">: </w:t>
      </w:r>
      <w:r w:rsidRPr="00CA7FD6">
        <w:rPr>
          <w:color w:val="auto"/>
          <w:sz w:val="28"/>
          <w:szCs w:val="28"/>
        </w:rPr>
        <w:t>7 минут</w:t>
      </w:r>
    </w:p>
    <w:p w14:paraId="44394BB9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b/>
          <w:bCs/>
          <w:color w:val="auto"/>
          <w:sz w:val="28"/>
          <w:szCs w:val="28"/>
        </w:rPr>
        <w:t>Описание упражнения</w:t>
      </w:r>
      <w:r w:rsidRPr="00CA7FD6">
        <w:rPr>
          <w:bCs/>
          <w:color w:val="auto"/>
          <w:sz w:val="28"/>
          <w:szCs w:val="28"/>
        </w:rPr>
        <w:t>:</w:t>
      </w:r>
      <w:r w:rsidRPr="00CA7FD6">
        <w:rPr>
          <w:color w:val="auto"/>
          <w:sz w:val="28"/>
          <w:szCs w:val="28"/>
        </w:rPr>
        <w:t xml:space="preserve"> ведущие объединяют участников тренинга в пары, затем предлагают внутри каждой пары обсудить и ответить на 2 вопроса в течение 2 минут:</w:t>
      </w:r>
    </w:p>
    <w:p w14:paraId="651ADE7B" w14:textId="77777777" w:rsidR="00933422" w:rsidRPr="00CA7FD6" w:rsidRDefault="00933422" w:rsidP="00CA7FD6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Как вы проводите свободное время?</w:t>
      </w:r>
    </w:p>
    <w:p w14:paraId="52D61290" w14:textId="77777777" w:rsidR="00933422" w:rsidRPr="00CA7FD6" w:rsidRDefault="00933422" w:rsidP="00CA7FD6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 xml:space="preserve">Какую книгу, какой фильм, сериал, музыкальное произведение вы бы порекомендовали другим людям к прочтению, просмотру или прослушиванию? </w:t>
      </w:r>
    </w:p>
    <w:p w14:paraId="7992FE25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По прошествии 2</w:t>
      </w:r>
      <w:r w:rsidRPr="00CA7FD6">
        <w:rPr>
          <w:rFonts w:eastAsiaTheme="minorEastAsia"/>
          <w:color w:val="auto"/>
          <w:kern w:val="24"/>
          <w:sz w:val="28"/>
          <w:szCs w:val="28"/>
        </w:rPr>
        <w:t>–</w:t>
      </w:r>
      <w:r w:rsidRPr="00CA7FD6">
        <w:rPr>
          <w:color w:val="auto"/>
          <w:sz w:val="28"/>
          <w:szCs w:val="28"/>
        </w:rPr>
        <w:t xml:space="preserve">х минут участники по очереди представляют друг друга: называют имя второго участника в паре, рассказывают, как он ответил на указанные выше вопросы. </w:t>
      </w:r>
    </w:p>
    <w:p w14:paraId="172CB77F" w14:textId="77777777" w:rsidR="00933422" w:rsidRPr="00CA7FD6" w:rsidRDefault="00933422" w:rsidP="00CA7FD6">
      <w:pPr>
        <w:pStyle w:val="a7"/>
        <w:numPr>
          <w:ilvl w:val="0"/>
          <w:numId w:val="5"/>
        </w:numPr>
        <w:spacing w:after="0" w:line="240" w:lineRule="auto"/>
        <w:rPr>
          <w:color w:val="auto"/>
          <w:sz w:val="28"/>
          <w:szCs w:val="28"/>
        </w:rPr>
      </w:pPr>
      <w:r w:rsidRPr="00CA7FD6">
        <w:rPr>
          <w:b/>
          <w:bCs/>
          <w:color w:val="auto"/>
          <w:sz w:val="28"/>
          <w:szCs w:val="28"/>
          <w:lang w:val="ru"/>
        </w:rPr>
        <w:t>Формулирование правил группы</w:t>
      </w:r>
      <w:r w:rsidRPr="00CA7FD6">
        <w:rPr>
          <w:color w:val="auto"/>
          <w:sz w:val="28"/>
          <w:szCs w:val="28"/>
          <w:lang w:val="ru"/>
        </w:rPr>
        <w:t xml:space="preserve"> </w:t>
      </w:r>
      <w:r w:rsidRPr="00CA7FD6">
        <w:rPr>
          <w:b/>
          <w:bCs/>
          <w:color w:val="auto"/>
          <w:sz w:val="28"/>
          <w:szCs w:val="28"/>
          <w:lang w:val="ru"/>
        </w:rPr>
        <w:t>совместно с участниками</w:t>
      </w:r>
    </w:p>
    <w:p w14:paraId="298845E6" w14:textId="3B3C74D5" w:rsidR="00933422" w:rsidRPr="00CA7FD6" w:rsidRDefault="00933422" w:rsidP="00CA7FD6">
      <w:p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  <w:r w:rsidRPr="00CA7FD6">
        <w:rPr>
          <w:color w:val="auto"/>
          <w:sz w:val="28"/>
          <w:szCs w:val="28"/>
          <w:lang w:val="ru"/>
        </w:rPr>
        <w:t xml:space="preserve">Время обсуждения: </w:t>
      </w:r>
      <w:r w:rsidRPr="00CA7FD6">
        <w:rPr>
          <w:rFonts w:eastAsiaTheme="minorEastAsia"/>
          <w:color w:val="auto"/>
          <w:kern w:val="24"/>
          <w:sz w:val="28"/>
          <w:szCs w:val="28"/>
        </w:rPr>
        <w:t>5 минут.</w:t>
      </w:r>
    </w:p>
    <w:p w14:paraId="6BEE5C52" w14:textId="77777777" w:rsidR="00933422" w:rsidRPr="00CA7FD6" w:rsidRDefault="00933422" w:rsidP="00CA7FD6">
      <w:p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  <w:r w:rsidRPr="00CA7FD6">
        <w:rPr>
          <w:color w:val="auto"/>
          <w:sz w:val="28"/>
          <w:szCs w:val="28"/>
          <w:lang w:val="ru"/>
        </w:rPr>
        <w:t xml:space="preserve">Совместно с участниками тренингов ведущие формулируют правила, которые будут действовать на протяжении всех встреч (занятий). </w:t>
      </w:r>
    </w:p>
    <w:p w14:paraId="3258B8D7" w14:textId="77777777" w:rsidR="00933422" w:rsidRPr="00CA7FD6" w:rsidRDefault="00933422" w:rsidP="00CA7FD6">
      <w:pPr>
        <w:spacing w:after="0" w:line="240" w:lineRule="auto"/>
        <w:ind w:left="0" w:firstLine="0"/>
        <w:contextualSpacing/>
        <w:rPr>
          <w:b/>
          <w:color w:val="auto"/>
          <w:sz w:val="28"/>
          <w:szCs w:val="28"/>
        </w:rPr>
      </w:pPr>
      <w:r w:rsidRPr="00CA7FD6">
        <w:rPr>
          <w:b/>
          <w:color w:val="auto"/>
          <w:sz w:val="28"/>
          <w:szCs w:val="28"/>
          <w:lang w:val="ru"/>
        </w:rPr>
        <w:t>Рекомендуемые правила:</w:t>
      </w:r>
    </w:p>
    <w:p w14:paraId="10B7DE1C" w14:textId="77777777" w:rsidR="00933422" w:rsidRPr="00CA7FD6" w:rsidRDefault="00933422" w:rsidP="00CA7FD6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lastRenderedPageBreak/>
        <w:t xml:space="preserve">говорить по одному: не перебивать других и не разговаривать, когда высказывается другой человек; </w:t>
      </w:r>
    </w:p>
    <w:p w14:paraId="78D08F04" w14:textId="77777777" w:rsidR="00933422" w:rsidRPr="00CA7FD6" w:rsidRDefault="00933422" w:rsidP="00CA7FD6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не пользоваться гаджетами, если нет необходимости;</w:t>
      </w:r>
    </w:p>
    <w:p w14:paraId="740B8B27" w14:textId="77777777" w:rsidR="00933422" w:rsidRPr="00CA7FD6" w:rsidRDefault="00933422" w:rsidP="00CA7FD6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проявлять уважение к участникам тренинга и их пространству.</w:t>
      </w:r>
    </w:p>
    <w:p w14:paraId="79E65D5D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Также дополнительно участники тренинга могут предложить свои правила.</w:t>
      </w:r>
    </w:p>
    <w:p w14:paraId="15989EEA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1B1540AA" w14:textId="77777777" w:rsidR="00933422" w:rsidRPr="00CA7FD6" w:rsidRDefault="00933422" w:rsidP="00CA7FD6">
      <w:p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b/>
          <w:bCs/>
          <w:color w:val="auto"/>
          <w:sz w:val="28"/>
          <w:szCs w:val="28"/>
          <w:lang w:val="ru"/>
        </w:rPr>
        <w:t xml:space="preserve">Обсуждение с участниками имеющихся способов </w:t>
      </w:r>
      <w:proofErr w:type="spellStart"/>
      <w:r w:rsidRPr="00CA7FD6">
        <w:rPr>
          <w:b/>
          <w:bCs/>
          <w:color w:val="auto"/>
          <w:sz w:val="28"/>
          <w:szCs w:val="28"/>
          <w:lang w:val="ru"/>
        </w:rPr>
        <w:t>совладания</w:t>
      </w:r>
      <w:proofErr w:type="spellEnd"/>
      <w:r w:rsidRPr="00CA7FD6">
        <w:rPr>
          <w:b/>
          <w:bCs/>
          <w:color w:val="auto"/>
          <w:sz w:val="28"/>
          <w:szCs w:val="28"/>
          <w:lang w:val="ru"/>
        </w:rPr>
        <w:t xml:space="preserve"> с трудными ситуациями</w:t>
      </w:r>
    </w:p>
    <w:p w14:paraId="195E8271" w14:textId="2D6E075E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 xml:space="preserve">Работа в группах по </w:t>
      </w:r>
      <w:r w:rsidR="000423EC" w:rsidRPr="00CA7FD6">
        <w:rPr>
          <w:color w:val="auto"/>
          <w:sz w:val="28"/>
          <w:szCs w:val="28"/>
        </w:rPr>
        <w:t>4–6</w:t>
      </w:r>
      <w:r w:rsidRPr="00CA7FD6">
        <w:rPr>
          <w:color w:val="auto"/>
          <w:sz w:val="28"/>
          <w:szCs w:val="28"/>
        </w:rPr>
        <w:t xml:space="preserve"> человек. Ведущие предлагают участникам поделиться на группы, не более 6 человек в группе и не более 6 групп. По желанию каждая группа может придумать себе название, чтобы ведущим было удобно обращаться к представителям групп. </w:t>
      </w:r>
    </w:p>
    <w:p w14:paraId="59BEE3DE" w14:textId="77777777" w:rsidR="00933422" w:rsidRPr="00CA7FD6" w:rsidRDefault="00933422" w:rsidP="00CA7FD6">
      <w:pPr>
        <w:spacing w:after="0" w:line="240" w:lineRule="auto"/>
        <w:ind w:left="0" w:firstLine="0"/>
        <w:rPr>
          <w:b/>
          <w:bCs/>
          <w:i/>
          <w:color w:val="auto"/>
          <w:sz w:val="28"/>
          <w:szCs w:val="28"/>
        </w:rPr>
      </w:pPr>
      <w:r w:rsidRPr="00CA7FD6">
        <w:rPr>
          <w:b/>
          <w:bCs/>
          <w:i/>
          <w:color w:val="auto"/>
          <w:sz w:val="28"/>
          <w:szCs w:val="28"/>
        </w:rPr>
        <w:t>Упражнение «Жизненные ситуации»</w:t>
      </w:r>
    </w:p>
    <w:p w14:paraId="0B38AC0B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b/>
          <w:bCs/>
          <w:color w:val="auto"/>
          <w:sz w:val="28"/>
          <w:szCs w:val="28"/>
        </w:rPr>
        <w:t>Цель</w:t>
      </w:r>
      <w:r w:rsidRPr="00CA7FD6">
        <w:rPr>
          <w:bCs/>
          <w:color w:val="auto"/>
          <w:sz w:val="28"/>
          <w:szCs w:val="28"/>
        </w:rPr>
        <w:t xml:space="preserve">: </w:t>
      </w:r>
      <w:r w:rsidRPr="00CA7FD6">
        <w:rPr>
          <w:color w:val="auto"/>
          <w:sz w:val="28"/>
          <w:szCs w:val="28"/>
        </w:rPr>
        <w:t xml:space="preserve">актуализация имеющихся у участников способов </w:t>
      </w:r>
      <w:proofErr w:type="spellStart"/>
      <w:r w:rsidRPr="00CA7FD6">
        <w:rPr>
          <w:color w:val="auto"/>
          <w:sz w:val="28"/>
          <w:szCs w:val="28"/>
        </w:rPr>
        <w:t>совладания</w:t>
      </w:r>
      <w:proofErr w:type="spellEnd"/>
      <w:r w:rsidRPr="00CA7FD6">
        <w:rPr>
          <w:color w:val="auto"/>
          <w:sz w:val="28"/>
          <w:szCs w:val="28"/>
        </w:rPr>
        <w:t xml:space="preserve"> с трудными ситуациями.</w:t>
      </w:r>
    </w:p>
    <w:p w14:paraId="182CE728" w14:textId="50F3CC88" w:rsidR="00933422" w:rsidRPr="00CA7FD6" w:rsidRDefault="00933422" w:rsidP="00CA7FD6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CA7FD6">
        <w:rPr>
          <w:b/>
          <w:bCs/>
          <w:color w:val="auto"/>
          <w:sz w:val="28"/>
          <w:szCs w:val="28"/>
        </w:rPr>
        <w:t>Время</w:t>
      </w:r>
      <w:r w:rsidRPr="00CA7FD6">
        <w:rPr>
          <w:bCs/>
          <w:color w:val="auto"/>
          <w:sz w:val="28"/>
          <w:szCs w:val="28"/>
        </w:rPr>
        <w:t xml:space="preserve">: </w:t>
      </w:r>
      <w:r w:rsidRPr="00CA7FD6">
        <w:rPr>
          <w:color w:val="auto"/>
          <w:sz w:val="28"/>
          <w:szCs w:val="28"/>
        </w:rPr>
        <w:t>20 минут.</w:t>
      </w:r>
    </w:p>
    <w:p w14:paraId="0DACB61D" w14:textId="28FD69E4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b/>
          <w:bCs/>
          <w:color w:val="auto"/>
          <w:sz w:val="28"/>
          <w:szCs w:val="28"/>
        </w:rPr>
        <w:t>Материалы</w:t>
      </w:r>
      <w:r w:rsidRPr="00CA7FD6">
        <w:rPr>
          <w:bCs/>
          <w:color w:val="auto"/>
          <w:sz w:val="28"/>
          <w:szCs w:val="28"/>
        </w:rPr>
        <w:t>:</w:t>
      </w:r>
      <w:r w:rsidRPr="00CA7FD6">
        <w:rPr>
          <w:b/>
          <w:bCs/>
          <w:color w:val="auto"/>
          <w:sz w:val="28"/>
          <w:szCs w:val="28"/>
        </w:rPr>
        <w:t xml:space="preserve"> </w:t>
      </w:r>
      <w:r w:rsidRPr="00CA7FD6">
        <w:rPr>
          <w:color w:val="auto"/>
          <w:sz w:val="28"/>
          <w:szCs w:val="28"/>
        </w:rPr>
        <w:t xml:space="preserve">доска или </w:t>
      </w:r>
      <w:proofErr w:type="spellStart"/>
      <w:r w:rsidRPr="00CA7FD6">
        <w:rPr>
          <w:color w:val="auto"/>
          <w:sz w:val="28"/>
          <w:szCs w:val="28"/>
        </w:rPr>
        <w:t>флипчарт</w:t>
      </w:r>
      <w:proofErr w:type="spellEnd"/>
      <w:r w:rsidRPr="00CA7FD6">
        <w:rPr>
          <w:color w:val="auto"/>
          <w:sz w:val="28"/>
          <w:szCs w:val="28"/>
        </w:rPr>
        <w:t>, маркер, карточки со сложными ситуациями (</w:t>
      </w:r>
      <w:r w:rsidR="000423EC">
        <w:rPr>
          <w:color w:val="auto"/>
          <w:sz w:val="28"/>
          <w:szCs w:val="28"/>
        </w:rPr>
        <w:t>Упражнение</w:t>
      </w:r>
      <w:r w:rsidRPr="00CA7FD6">
        <w:rPr>
          <w:color w:val="auto"/>
          <w:sz w:val="28"/>
          <w:szCs w:val="28"/>
        </w:rPr>
        <w:t xml:space="preserve"> 1), листы бумаги и ручки для команд.</w:t>
      </w:r>
    </w:p>
    <w:p w14:paraId="35D31C13" w14:textId="77777777" w:rsidR="00933422" w:rsidRPr="00CA7FD6" w:rsidRDefault="00933422" w:rsidP="00CA7FD6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CA7FD6">
        <w:rPr>
          <w:b/>
          <w:bCs/>
          <w:color w:val="auto"/>
          <w:sz w:val="28"/>
          <w:szCs w:val="28"/>
        </w:rPr>
        <w:t>Описание игры:</w:t>
      </w:r>
    </w:p>
    <w:p w14:paraId="7EE8DED0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Ведущий задаёт всем группам вопрос: «В</w:t>
      </w:r>
      <w:r w:rsidRPr="00CA7FD6">
        <w:rPr>
          <w:color w:val="auto"/>
          <w:sz w:val="28"/>
          <w:szCs w:val="28"/>
          <w:lang w:val="ru"/>
        </w:rPr>
        <w:t xml:space="preserve"> каких ситуациях чаще всего подростки испытывают трудности</w:t>
      </w:r>
      <w:r w:rsidRPr="00CA7FD6">
        <w:rPr>
          <w:color w:val="auto"/>
          <w:sz w:val="28"/>
          <w:szCs w:val="28"/>
        </w:rPr>
        <w:t xml:space="preserve">?» Задача групп </w:t>
      </w:r>
      <w:r w:rsidRPr="00CA7FD6">
        <w:rPr>
          <w:rFonts w:eastAsiaTheme="minorEastAsia"/>
          <w:color w:val="auto"/>
          <w:kern w:val="24"/>
          <w:sz w:val="28"/>
          <w:szCs w:val="28"/>
        </w:rPr>
        <w:t>–</w:t>
      </w:r>
      <w:r w:rsidRPr="00CA7FD6">
        <w:rPr>
          <w:color w:val="auto"/>
          <w:sz w:val="28"/>
          <w:szCs w:val="28"/>
        </w:rPr>
        <w:t xml:space="preserve"> назвать максимальное количество ситуаций. Ведущие записывают варианты ситуаций, озвученных командами, на доске. Ситуации могут касаться разных сфер жизни. </w:t>
      </w:r>
    </w:p>
    <w:p w14:paraId="46B8D091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 xml:space="preserve">Далее ведущие раздают каждой команде по 2 заранее заготовленные карточки со сложными ситуациями. Задача команд в течение нескольких минут - обсудить, какими способами участники могли бы самостоятельно справиться с подобными ситуациями в своей жизни. </w:t>
      </w:r>
    </w:p>
    <w:p w14:paraId="3B262005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После обсуждения в течение 5</w:t>
      </w:r>
      <w:r w:rsidRPr="00CA7FD6">
        <w:rPr>
          <w:rFonts w:eastAsiaTheme="minorEastAsia"/>
          <w:color w:val="auto"/>
          <w:kern w:val="24"/>
          <w:sz w:val="28"/>
          <w:szCs w:val="28"/>
        </w:rPr>
        <w:t>–7 минут</w:t>
      </w:r>
      <w:r w:rsidRPr="00CA7FD6">
        <w:rPr>
          <w:color w:val="auto"/>
          <w:sz w:val="28"/>
          <w:szCs w:val="28"/>
        </w:rPr>
        <w:t xml:space="preserve"> представители групп по очереди делятся ситуациями, которые им выпали, обсуждают способы преодоления ситуаций. </w:t>
      </w:r>
    </w:p>
    <w:p w14:paraId="40A73563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 xml:space="preserve">Во время выступления представителей команд ведущий предоставляет участникам обратную связь. В случае, если участники озвучивают непродуктивные или небезопасные способы </w:t>
      </w:r>
      <w:proofErr w:type="spellStart"/>
      <w:r w:rsidRPr="00CA7FD6">
        <w:rPr>
          <w:color w:val="auto"/>
          <w:sz w:val="28"/>
          <w:szCs w:val="28"/>
        </w:rPr>
        <w:t>совладания</w:t>
      </w:r>
      <w:proofErr w:type="spellEnd"/>
      <w:r w:rsidRPr="00CA7FD6">
        <w:rPr>
          <w:color w:val="auto"/>
          <w:sz w:val="28"/>
          <w:szCs w:val="28"/>
        </w:rPr>
        <w:t xml:space="preserve"> с трудными ситуациями, ведущий предлагает альтернативные варианты. </w:t>
      </w:r>
    </w:p>
    <w:p w14:paraId="69B7DB13" w14:textId="77777777" w:rsidR="00933422" w:rsidRPr="00CA7FD6" w:rsidRDefault="00933422" w:rsidP="00CA7FD6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 w:rsidRPr="00CA7FD6">
        <w:rPr>
          <w:b/>
          <w:color w:val="auto"/>
          <w:sz w:val="28"/>
          <w:szCs w:val="28"/>
        </w:rPr>
        <w:t>Заранее заготовленные проблемные ситуации для работы в мини-группах:</w:t>
      </w:r>
    </w:p>
    <w:p w14:paraId="4D5C4603" w14:textId="77777777" w:rsidR="00933422" w:rsidRPr="00CA7FD6" w:rsidRDefault="00933422" w:rsidP="00CA7FD6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Болезнь близкого человека</w:t>
      </w:r>
    </w:p>
    <w:p w14:paraId="67F6C052" w14:textId="77777777" w:rsidR="00933422" w:rsidRPr="00CA7FD6" w:rsidRDefault="00933422" w:rsidP="00CA7FD6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Травля в классе</w:t>
      </w:r>
    </w:p>
    <w:p w14:paraId="003D04D3" w14:textId="77777777" w:rsidR="00933422" w:rsidRPr="00CA7FD6" w:rsidRDefault="00933422" w:rsidP="00CA7FD6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Хочу пригласить друга/подругу на свидание, но страшно</w:t>
      </w:r>
    </w:p>
    <w:p w14:paraId="3FEECFDE" w14:textId="77777777" w:rsidR="00933422" w:rsidRPr="00CA7FD6" w:rsidRDefault="00933422" w:rsidP="00CA7FD6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Узнал, что друг говорит гадости у меня за спиной</w:t>
      </w:r>
    </w:p>
    <w:p w14:paraId="47A960D9" w14:textId="77777777" w:rsidR="00933422" w:rsidRPr="00CA7FD6" w:rsidRDefault="00933422" w:rsidP="00CA7FD6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Узнал, что все друзья ходят гулять одной компанией, а меня не зовут</w:t>
      </w:r>
    </w:p>
    <w:p w14:paraId="47F54DF5" w14:textId="77777777" w:rsidR="00933422" w:rsidRPr="00CA7FD6" w:rsidRDefault="00933422" w:rsidP="00CA7FD6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Как-то чувствую себя одиноко</w:t>
      </w:r>
    </w:p>
    <w:p w14:paraId="28BC83C7" w14:textId="77777777" w:rsidR="00933422" w:rsidRPr="00CA7FD6" w:rsidRDefault="00933422" w:rsidP="00CA7FD6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Лучший друг удалился из всех социальных сетей</w:t>
      </w:r>
    </w:p>
    <w:p w14:paraId="63181F9D" w14:textId="77777777" w:rsidR="00933422" w:rsidRPr="00CA7FD6" w:rsidRDefault="00933422" w:rsidP="00CA7FD6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Нечего надеть</w:t>
      </w:r>
    </w:p>
    <w:p w14:paraId="2F81BE53" w14:textId="77777777" w:rsidR="00933422" w:rsidRPr="00CA7FD6" w:rsidRDefault="00933422" w:rsidP="00CA7FD6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lastRenderedPageBreak/>
        <w:t>Друзья предлагают украсть шоколадку из магазина</w:t>
      </w:r>
    </w:p>
    <w:p w14:paraId="1F6F4C66" w14:textId="77777777" w:rsidR="00933422" w:rsidRPr="00CA7FD6" w:rsidRDefault="00933422" w:rsidP="00CA7FD6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Родители близкого друга разводятся</w:t>
      </w:r>
    </w:p>
    <w:p w14:paraId="0BD29B28" w14:textId="77777777" w:rsidR="00933422" w:rsidRPr="00CA7FD6" w:rsidRDefault="00933422" w:rsidP="00CA7FD6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Перевели в другую школу</w:t>
      </w:r>
    </w:p>
    <w:p w14:paraId="2997068E" w14:textId="77777777" w:rsidR="00933422" w:rsidRPr="00CA7FD6" w:rsidRDefault="00933422" w:rsidP="00CA7FD6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Друг занял денег и не возвращает</w:t>
      </w:r>
    </w:p>
    <w:p w14:paraId="21E331D5" w14:textId="77777777" w:rsidR="00933422" w:rsidRPr="00CA7FD6" w:rsidRDefault="00933422" w:rsidP="00CA7FD6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 xml:space="preserve">Неудачная влюбленность. Бросил парень/девушка </w:t>
      </w:r>
    </w:p>
    <w:p w14:paraId="23FB6D5B" w14:textId="77777777" w:rsidR="00933422" w:rsidRPr="00CA7FD6" w:rsidRDefault="00933422" w:rsidP="00CA7FD6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Отправили на олимпиаду по учёбе, а не хочется</w:t>
      </w:r>
    </w:p>
    <w:p w14:paraId="3DA11DFC" w14:textId="77777777" w:rsidR="00933422" w:rsidRPr="00CA7FD6" w:rsidRDefault="00933422" w:rsidP="00CA7FD6">
      <w:pPr>
        <w:spacing w:after="0" w:line="240" w:lineRule="auto"/>
        <w:ind w:left="0" w:firstLine="0"/>
        <w:rPr>
          <w:b/>
          <w:bCs/>
          <w:i/>
          <w:color w:val="auto"/>
          <w:sz w:val="28"/>
          <w:szCs w:val="28"/>
        </w:rPr>
      </w:pPr>
      <w:r w:rsidRPr="00CA7FD6">
        <w:rPr>
          <w:b/>
          <w:bCs/>
          <w:i/>
          <w:color w:val="auto"/>
          <w:sz w:val="28"/>
          <w:szCs w:val="28"/>
        </w:rPr>
        <w:t>Упражнение «4 ресурса»</w:t>
      </w:r>
    </w:p>
    <w:p w14:paraId="69082569" w14:textId="77777777" w:rsidR="00933422" w:rsidRPr="00CA7FD6" w:rsidRDefault="00933422" w:rsidP="00CA7FD6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CA7FD6">
        <w:rPr>
          <w:b/>
          <w:bCs/>
          <w:color w:val="auto"/>
          <w:sz w:val="28"/>
          <w:szCs w:val="28"/>
        </w:rPr>
        <w:t>Цель</w:t>
      </w:r>
      <w:r w:rsidRPr="00CA7FD6">
        <w:rPr>
          <w:bCs/>
          <w:color w:val="auto"/>
          <w:sz w:val="28"/>
          <w:szCs w:val="28"/>
        </w:rPr>
        <w:t>:</w:t>
      </w:r>
      <w:r w:rsidRPr="00CA7FD6">
        <w:rPr>
          <w:color w:val="auto"/>
          <w:sz w:val="28"/>
          <w:szCs w:val="28"/>
        </w:rPr>
        <w:t xml:space="preserve"> информирование участников тренинга о доступных ресурсах для обращения за помощью в трудных жизненных ситуациях.</w:t>
      </w:r>
    </w:p>
    <w:p w14:paraId="78901751" w14:textId="50C076BE" w:rsidR="00933422" w:rsidRPr="00CA7FD6" w:rsidRDefault="00933422" w:rsidP="00CA7FD6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CA7FD6">
        <w:rPr>
          <w:b/>
          <w:bCs/>
          <w:color w:val="auto"/>
          <w:sz w:val="28"/>
          <w:szCs w:val="28"/>
        </w:rPr>
        <w:t>Время</w:t>
      </w:r>
      <w:r w:rsidRPr="00CA7FD6">
        <w:rPr>
          <w:bCs/>
          <w:color w:val="auto"/>
          <w:sz w:val="28"/>
          <w:szCs w:val="28"/>
        </w:rPr>
        <w:t xml:space="preserve">: </w:t>
      </w:r>
      <w:r w:rsidRPr="00CA7FD6">
        <w:rPr>
          <w:color w:val="auto"/>
          <w:sz w:val="28"/>
          <w:szCs w:val="28"/>
        </w:rPr>
        <w:t>5 минут.</w:t>
      </w:r>
    </w:p>
    <w:p w14:paraId="4ADB6706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b/>
          <w:bCs/>
          <w:color w:val="auto"/>
          <w:sz w:val="28"/>
          <w:szCs w:val="28"/>
        </w:rPr>
        <w:t>Материалы</w:t>
      </w:r>
      <w:r w:rsidRPr="00CA7FD6">
        <w:rPr>
          <w:bCs/>
          <w:color w:val="auto"/>
          <w:sz w:val="28"/>
          <w:szCs w:val="28"/>
        </w:rPr>
        <w:t>:</w:t>
      </w:r>
      <w:r w:rsidRPr="00CA7FD6">
        <w:rPr>
          <w:color w:val="auto"/>
          <w:sz w:val="28"/>
          <w:szCs w:val="28"/>
        </w:rPr>
        <w:t xml:space="preserve"> интерактивная доска, презентация.</w:t>
      </w:r>
    </w:p>
    <w:p w14:paraId="5E0C40E5" w14:textId="77777777" w:rsidR="00933422" w:rsidRPr="00CA7FD6" w:rsidRDefault="00933422" w:rsidP="00CA7FD6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CA7FD6">
        <w:rPr>
          <w:b/>
          <w:bCs/>
          <w:color w:val="auto"/>
          <w:sz w:val="28"/>
          <w:szCs w:val="28"/>
        </w:rPr>
        <w:t>Описание упражнения</w:t>
      </w:r>
      <w:r w:rsidRPr="00CA7FD6">
        <w:rPr>
          <w:bCs/>
          <w:color w:val="auto"/>
          <w:sz w:val="28"/>
          <w:szCs w:val="28"/>
        </w:rPr>
        <w:t>:</w:t>
      </w:r>
    </w:p>
    <w:p w14:paraId="17228ABA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 xml:space="preserve">Ведущие предлагают вспомнить упражнение «Жизненные ситуации», где участникам необходимо было придумать способы </w:t>
      </w:r>
      <w:proofErr w:type="spellStart"/>
      <w:r w:rsidRPr="00CA7FD6">
        <w:rPr>
          <w:color w:val="auto"/>
          <w:sz w:val="28"/>
          <w:szCs w:val="28"/>
        </w:rPr>
        <w:t>совладания</w:t>
      </w:r>
      <w:proofErr w:type="spellEnd"/>
      <w:r w:rsidRPr="00CA7FD6">
        <w:rPr>
          <w:color w:val="auto"/>
          <w:sz w:val="28"/>
          <w:szCs w:val="28"/>
        </w:rPr>
        <w:t xml:space="preserve"> с различными сложными ситуациями. Далее ведущие предлагают обсудить, что при возникновении трудностей очень важно уметь обращаться за помощью к другим людям. Это могут быть близкие люди, которые могут поддержать и оказать помощь. Однако иногда происходят ситуации, для преодоления которых необходимы дополнительные ресурсы.</w:t>
      </w:r>
    </w:p>
    <w:p w14:paraId="2330CCE0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На доску выводится слайд со списком из 4 ресурсов, куда могут обратиться подростки в сложной ситуации. Ведущие представляют участникам каждый из ресурсов и кратко характеризуют их, а также предоставляют участникам информацию о том, какую помощь и в каком формате они могут получить при помощи этого ресурса.</w:t>
      </w:r>
    </w:p>
    <w:p w14:paraId="223075E8" w14:textId="16A93AA3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Участники тренинга могут сфотографировать или записать себе номера телефонов, которые представлены на слайде (</w:t>
      </w:r>
      <w:r w:rsidRPr="00DA2777">
        <w:rPr>
          <w:i/>
          <w:iCs/>
          <w:color w:val="auto"/>
          <w:sz w:val="28"/>
          <w:szCs w:val="28"/>
        </w:rPr>
        <w:t xml:space="preserve">Приложение </w:t>
      </w:r>
      <w:r w:rsidR="0023574A" w:rsidRPr="00DA2777">
        <w:rPr>
          <w:i/>
          <w:iCs/>
          <w:color w:val="auto"/>
          <w:sz w:val="28"/>
          <w:szCs w:val="28"/>
        </w:rPr>
        <w:t>1</w:t>
      </w:r>
      <w:r w:rsidRPr="00CA7FD6">
        <w:rPr>
          <w:color w:val="auto"/>
          <w:sz w:val="28"/>
          <w:szCs w:val="28"/>
        </w:rPr>
        <w:t>).</w:t>
      </w:r>
    </w:p>
    <w:p w14:paraId="38281887" w14:textId="77777777" w:rsidR="00933422" w:rsidRPr="00CA7FD6" w:rsidRDefault="00933422" w:rsidP="00CA7FD6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CA7FD6">
        <w:rPr>
          <w:b/>
          <w:bCs/>
          <w:color w:val="auto"/>
          <w:sz w:val="28"/>
          <w:szCs w:val="28"/>
        </w:rPr>
        <w:t>Список ресурсов</w:t>
      </w:r>
    </w:p>
    <w:p w14:paraId="7541C550" w14:textId="77777777" w:rsidR="00933422" w:rsidRPr="00CA7FD6" w:rsidRDefault="00933422" w:rsidP="00CA7FD6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</w:p>
    <w:tbl>
      <w:tblPr>
        <w:tblStyle w:val="11"/>
        <w:tblW w:w="0" w:type="auto"/>
        <w:tblLayout w:type="fixed"/>
        <w:tblLook w:val="06A0" w:firstRow="1" w:lastRow="0" w:firstColumn="1" w:lastColumn="0" w:noHBand="1" w:noVBand="1"/>
      </w:tblPr>
      <w:tblGrid>
        <w:gridCol w:w="3115"/>
        <w:gridCol w:w="3115"/>
        <w:gridCol w:w="3115"/>
      </w:tblGrid>
      <w:tr w:rsidR="00933422" w:rsidRPr="00CA7FD6" w14:paraId="628FD2B2" w14:textId="77777777" w:rsidTr="00505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shd w:val="clear" w:color="auto" w:fill="E8E8E8" w:themeFill="background2"/>
          </w:tcPr>
          <w:p w14:paraId="773B78D5" w14:textId="77777777" w:rsidR="00933422" w:rsidRPr="00CA7FD6" w:rsidRDefault="00933422" w:rsidP="00CA7FD6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A7FD6">
              <w:rPr>
                <w:color w:val="auto"/>
                <w:sz w:val="28"/>
                <w:szCs w:val="28"/>
              </w:rPr>
              <w:t>Название</w:t>
            </w:r>
          </w:p>
        </w:tc>
        <w:tc>
          <w:tcPr>
            <w:tcW w:w="3115" w:type="dxa"/>
            <w:shd w:val="clear" w:color="auto" w:fill="E8E8E8" w:themeFill="background2"/>
          </w:tcPr>
          <w:p w14:paraId="3F977D70" w14:textId="77777777" w:rsidR="00933422" w:rsidRPr="00CA7FD6" w:rsidRDefault="00933422" w:rsidP="00CA7FD6">
            <w:pPr>
              <w:spacing w:after="0" w:line="240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CA7FD6">
              <w:rPr>
                <w:color w:val="auto"/>
                <w:sz w:val="28"/>
                <w:szCs w:val="28"/>
              </w:rPr>
              <w:t>Номер телефона</w:t>
            </w:r>
          </w:p>
        </w:tc>
        <w:tc>
          <w:tcPr>
            <w:tcW w:w="3115" w:type="dxa"/>
            <w:shd w:val="clear" w:color="auto" w:fill="E8E8E8" w:themeFill="background2"/>
          </w:tcPr>
          <w:p w14:paraId="31B4077B" w14:textId="77777777" w:rsidR="00933422" w:rsidRPr="00CA7FD6" w:rsidRDefault="00933422" w:rsidP="00CA7FD6">
            <w:pPr>
              <w:spacing w:after="0" w:line="240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CA7FD6">
              <w:rPr>
                <w:color w:val="auto"/>
                <w:sz w:val="28"/>
                <w:szCs w:val="28"/>
              </w:rPr>
              <w:t>Вид помощи</w:t>
            </w:r>
          </w:p>
        </w:tc>
      </w:tr>
      <w:tr w:rsidR="00933422" w:rsidRPr="00CA7FD6" w14:paraId="6A885016" w14:textId="77777777" w:rsidTr="00505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shd w:val="clear" w:color="auto" w:fill="auto"/>
          </w:tcPr>
          <w:p w14:paraId="4292EEC6" w14:textId="77777777" w:rsidR="00933422" w:rsidRPr="00CA7FD6" w:rsidRDefault="00933422" w:rsidP="00CA7FD6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CA7FD6">
              <w:rPr>
                <w:color w:val="auto"/>
                <w:sz w:val="28"/>
                <w:szCs w:val="28"/>
              </w:rPr>
              <w:t>Детский телефон доверия</w:t>
            </w:r>
          </w:p>
        </w:tc>
        <w:tc>
          <w:tcPr>
            <w:tcW w:w="3115" w:type="dxa"/>
            <w:shd w:val="clear" w:color="auto" w:fill="auto"/>
          </w:tcPr>
          <w:p w14:paraId="19DF024A" w14:textId="77777777" w:rsidR="00933422" w:rsidRPr="00CA7FD6" w:rsidRDefault="00933422" w:rsidP="00CA7FD6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CA7FD6">
              <w:rPr>
                <w:color w:val="auto"/>
                <w:sz w:val="28"/>
                <w:szCs w:val="28"/>
              </w:rPr>
              <w:t>8 (800) 250-11-91</w:t>
            </w:r>
          </w:p>
          <w:p w14:paraId="1B679AFD" w14:textId="77777777" w:rsidR="00933422" w:rsidRPr="00CA7FD6" w:rsidRDefault="00933422" w:rsidP="00CA7FD6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CA7FD6">
              <w:rPr>
                <w:color w:val="auto"/>
                <w:sz w:val="28"/>
                <w:szCs w:val="28"/>
              </w:rPr>
              <w:t>Время работы: 9:00-21:00 (будни)</w:t>
            </w:r>
          </w:p>
        </w:tc>
        <w:tc>
          <w:tcPr>
            <w:tcW w:w="3115" w:type="dxa"/>
            <w:shd w:val="clear" w:color="auto" w:fill="auto"/>
          </w:tcPr>
          <w:p w14:paraId="70B1A809" w14:textId="77777777" w:rsidR="00933422" w:rsidRPr="00CA7FD6" w:rsidRDefault="00933422" w:rsidP="00CA7FD6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CA7FD6">
              <w:rPr>
                <w:color w:val="auto"/>
                <w:sz w:val="28"/>
                <w:szCs w:val="28"/>
              </w:rPr>
              <w:t>Анонимная помощь по телефону</w:t>
            </w:r>
          </w:p>
        </w:tc>
      </w:tr>
      <w:tr w:rsidR="00933422" w:rsidRPr="00CA7FD6" w14:paraId="0865431A" w14:textId="77777777" w:rsidTr="00505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0A754EB6" w14:textId="77777777" w:rsidR="00933422" w:rsidRPr="00CA7FD6" w:rsidRDefault="00933422" w:rsidP="00CA7FD6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CA7FD6">
              <w:rPr>
                <w:color w:val="auto"/>
                <w:sz w:val="28"/>
                <w:szCs w:val="28"/>
              </w:rPr>
              <w:t>Анонимный чат для детей и подростков “Мы рядом онлайн”</w:t>
            </w:r>
          </w:p>
        </w:tc>
        <w:tc>
          <w:tcPr>
            <w:tcW w:w="3115" w:type="dxa"/>
          </w:tcPr>
          <w:p w14:paraId="5159531D" w14:textId="77777777" w:rsidR="00933422" w:rsidRPr="00CA7FD6" w:rsidRDefault="00933422" w:rsidP="00CA7FD6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CA7FD6">
              <w:rPr>
                <w:color w:val="auto"/>
                <w:sz w:val="28"/>
                <w:szCs w:val="28"/>
              </w:rPr>
              <w:t>Сайт:</w:t>
            </w:r>
          </w:p>
          <w:p w14:paraId="6AD665CF" w14:textId="77777777" w:rsidR="00933422" w:rsidRPr="00CA7FD6" w:rsidRDefault="00933422" w:rsidP="00CA7FD6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proofErr w:type="spellStart"/>
            <w:r w:rsidRPr="00CA7FD6">
              <w:rPr>
                <w:color w:val="auto"/>
                <w:sz w:val="28"/>
                <w:szCs w:val="28"/>
              </w:rPr>
              <w:t>Мырядом.онлайн</w:t>
            </w:r>
            <w:proofErr w:type="spellEnd"/>
          </w:p>
        </w:tc>
        <w:tc>
          <w:tcPr>
            <w:tcW w:w="3115" w:type="dxa"/>
          </w:tcPr>
          <w:p w14:paraId="3E0CB414" w14:textId="77777777" w:rsidR="00933422" w:rsidRPr="00CA7FD6" w:rsidRDefault="00933422" w:rsidP="00CA7FD6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CA7FD6">
              <w:rPr>
                <w:color w:val="auto"/>
                <w:sz w:val="28"/>
                <w:szCs w:val="28"/>
              </w:rPr>
              <w:t>Анонимная помощь через чат с психологом</w:t>
            </w:r>
          </w:p>
        </w:tc>
      </w:tr>
      <w:tr w:rsidR="00933422" w:rsidRPr="00CA7FD6" w14:paraId="7F444383" w14:textId="77777777" w:rsidTr="00505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2FCBFC23" w14:textId="77777777" w:rsidR="00933422" w:rsidRPr="00CA7FD6" w:rsidRDefault="00933422" w:rsidP="00CA7FD6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CA7FD6">
              <w:rPr>
                <w:color w:val="auto"/>
                <w:sz w:val="28"/>
                <w:szCs w:val="28"/>
              </w:rPr>
              <w:t>Всероссийский детский телефон доверия</w:t>
            </w:r>
          </w:p>
        </w:tc>
        <w:tc>
          <w:tcPr>
            <w:tcW w:w="3115" w:type="dxa"/>
          </w:tcPr>
          <w:p w14:paraId="3F948D54" w14:textId="77777777" w:rsidR="00933422" w:rsidRPr="00CA7FD6" w:rsidRDefault="00933422" w:rsidP="00CA7FD6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CA7FD6">
              <w:rPr>
                <w:color w:val="auto"/>
                <w:sz w:val="28"/>
                <w:szCs w:val="28"/>
              </w:rPr>
              <w:t>8 (800) 200-01-22</w:t>
            </w:r>
          </w:p>
          <w:p w14:paraId="40FE9559" w14:textId="77777777" w:rsidR="00933422" w:rsidRPr="00CA7FD6" w:rsidRDefault="00933422" w:rsidP="00CA7FD6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CA7FD6">
              <w:rPr>
                <w:color w:val="auto"/>
                <w:sz w:val="28"/>
                <w:szCs w:val="28"/>
              </w:rPr>
              <w:t>(круглосуточно)</w:t>
            </w:r>
          </w:p>
        </w:tc>
        <w:tc>
          <w:tcPr>
            <w:tcW w:w="3115" w:type="dxa"/>
          </w:tcPr>
          <w:p w14:paraId="01B45C44" w14:textId="77777777" w:rsidR="00933422" w:rsidRPr="00CA7FD6" w:rsidRDefault="00933422" w:rsidP="00CA7FD6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CA7FD6">
              <w:rPr>
                <w:color w:val="auto"/>
                <w:sz w:val="28"/>
                <w:szCs w:val="28"/>
              </w:rPr>
              <w:t>Экстренная психологическая помощь</w:t>
            </w:r>
          </w:p>
        </w:tc>
      </w:tr>
      <w:tr w:rsidR="00933422" w:rsidRPr="00CA7FD6" w14:paraId="4E61F532" w14:textId="77777777" w:rsidTr="00505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78DEFC3D" w14:textId="77777777" w:rsidR="00933422" w:rsidRPr="00CA7FD6" w:rsidRDefault="00933422" w:rsidP="00CA7FD6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A7FD6">
              <w:rPr>
                <w:color w:val="auto"/>
                <w:sz w:val="28"/>
                <w:szCs w:val="28"/>
              </w:rPr>
              <w:t>Школьный психолог</w:t>
            </w:r>
          </w:p>
        </w:tc>
        <w:tc>
          <w:tcPr>
            <w:tcW w:w="3115" w:type="dxa"/>
          </w:tcPr>
          <w:p w14:paraId="1D7FA679" w14:textId="77777777" w:rsidR="00933422" w:rsidRPr="00CA7FD6" w:rsidRDefault="00933422" w:rsidP="00CA7FD6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CA7FD6">
              <w:rPr>
                <w:color w:val="auto"/>
                <w:sz w:val="28"/>
                <w:szCs w:val="28"/>
              </w:rPr>
              <w:t>Указываем доступные контакты школьного психолога</w:t>
            </w:r>
          </w:p>
        </w:tc>
        <w:tc>
          <w:tcPr>
            <w:tcW w:w="3115" w:type="dxa"/>
          </w:tcPr>
          <w:p w14:paraId="4522429A" w14:textId="77777777" w:rsidR="00933422" w:rsidRPr="00CA7FD6" w:rsidRDefault="00933422" w:rsidP="00CA7FD6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CA7FD6">
              <w:rPr>
                <w:color w:val="auto"/>
                <w:sz w:val="28"/>
                <w:szCs w:val="28"/>
              </w:rPr>
              <w:t>Ближайший ресурс помощи</w:t>
            </w:r>
          </w:p>
        </w:tc>
      </w:tr>
    </w:tbl>
    <w:p w14:paraId="1F08648B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2005F91F" w14:textId="77777777" w:rsidR="00933422" w:rsidRPr="00CA7FD6" w:rsidRDefault="00933422" w:rsidP="00CA7FD6">
      <w:pPr>
        <w:pStyle w:val="a7"/>
        <w:numPr>
          <w:ilvl w:val="0"/>
          <w:numId w:val="5"/>
        </w:numPr>
        <w:spacing w:after="0" w:line="240" w:lineRule="auto"/>
        <w:rPr>
          <w:color w:val="auto"/>
          <w:sz w:val="28"/>
          <w:szCs w:val="28"/>
        </w:rPr>
      </w:pPr>
      <w:bookmarkStart w:id="0" w:name="_Hlk116046520"/>
      <w:r w:rsidRPr="00CA7FD6">
        <w:rPr>
          <w:b/>
          <w:bCs/>
          <w:color w:val="auto"/>
          <w:sz w:val="28"/>
          <w:szCs w:val="28"/>
        </w:rPr>
        <w:t>Завершение занятия, подведение итогов, рефлексия</w:t>
      </w:r>
    </w:p>
    <w:p w14:paraId="2032DED3" w14:textId="3EC51DBE" w:rsidR="00933422" w:rsidRPr="00CA7FD6" w:rsidRDefault="00933422" w:rsidP="00CA7FD6">
      <w:p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Время проведения: 5</w:t>
      </w:r>
      <w:r w:rsidRPr="00CA7FD6">
        <w:rPr>
          <w:rFonts w:eastAsiaTheme="minorEastAsia"/>
          <w:color w:val="auto"/>
          <w:kern w:val="24"/>
          <w:sz w:val="28"/>
          <w:szCs w:val="28"/>
        </w:rPr>
        <w:t xml:space="preserve"> минут.</w:t>
      </w:r>
    </w:p>
    <w:p w14:paraId="5A9AFFD8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lastRenderedPageBreak/>
        <w:t>Ведущие кратко подводят итоги встречи и проводят завершающий круг, на котором участники по очереди отвечают на следующие вопросы:</w:t>
      </w:r>
    </w:p>
    <w:p w14:paraId="0755EE58" w14:textId="77777777" w:rsidR="00933422" w:rsidRPr="00CA7FD6" w:rsidRDefault="00933422" w:rsidP="00CA7FD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Что было самым полезным или интересным сегодня?</w:t>
      </w:r>
    </w:p>
    <w:p w14:paraId="06A55687" w14:textId="77777777" w:rsidR="00933422" w:rsidRPr="00CA7FD6" w:rsidRDefault="00933422" w:rsidP="00CA7FD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С каким настроением я заканчиваю занятие?</w:t>
      </w:r>
    </w:p>
    <w:p w14:paraId="0FF52122" w14:textId="77777777" w:rsidR="00933422" w:rsidRPr="00CA7FD6" w:rsidRDefault="00933422" w:rsidP="00CA7FD6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CA7FD6">
        <w:rPr>
          <w:color w:val="auto"/>
          <w:sz w:val="28"/>
          <w:szCs w:val="28"/>
        </w:rPr>
        <w:t>При необходимости ведущие могут выбрать другие вопросы для завершения занятия.</w:t>
      </w:r>
      <w:bookmarkEnd w:id="0"/>
    </w:p>
    <w:p w14:paraId="602A8DC3" w14:textId="1CD42027" w:rsidR="000423EC" w:rsidRDefault="000423EC">
      <w:pPr>
        <w:spacing w:after="160" w:line="259" w:lineRule="auto"/>
        <w:ind w:left="0" w:firstLine="0"/>
        <w:jc w:val="left"/>
      </w:pPr>
      <w:r>
        <w:br w:type="page"/>
      </w:r>
    </w:p>
    <w:p w14:paraId="324FE94E" w14:textId="77777777" w:rsidR="000423EC" w:rsidRDefault="000423EC" w:rsidP="000423EC">
      <w:pPr>
        <w:jc w:val="right"/>
        <w:rPr>
          <w:b/>
          <w:bCs/>
          <w:noProof/>
          <w14:ligatures w14:val="standardContextual"/>
        </w:rPr>
        <w:sectPr w:rsidR="000423EC" w:rsidSect="009C0963">
          <w:footerReference w:type="default" r:id="rId7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464BB9E5" w14:textId="60DCBB09" w:rsidR="000423EC" w:rsidRDefault="000423EC" w:rsidP="000423EC">
      <w:pPr>
        <w:jc w:val="right"/>
        <w:rPr>
          <w:noProof/>
          <w14:ligatures w14:val="standardContextual"/>
        </w:rPr>
      </w:pPr>
      <w:r w:rsidRPr="0034704A">
        <w:rPr>
          <w:i/>
          <w:iCs/>
          <w:noProof/>
          <w14:ligatures w14:val="standardContextual"/>
        </w:rPr>
        <w:t>Упражнение 1</w:t>
      </w:r>
      <w:r>
        <w:rPr>
          <w:noProof/>
          <w14:ligatures w14:val="standardContextual"/>
        </w:rPr>
        <w:drawing>
          <wp:inline distT="0" distB="0" distL="0" distR="0" wp14:anchorId="3AC0D621" wp14:editId="5F865CA4">
            <wp:extent cx="9251950" cy="5204460"/>
            <wp:effectExtent l="0" t="0" r="6350" b="0"/>
            <wp:docPr id="15911849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184962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BE6D1" w14:textId="77777777" w:rsidR="000423EC" w:rsidRDefault="000423EC">
      <w:pPr>
        <w:rPr>
          <w:noProof/>
          <w14:ligatures w14:val="standardContextual"/>
        </w:rPr>
      </w:pPr>
    </w:p>
    <w:p w14:paraId="10729A00" w14:textId="77777777" w:rsidR="000423EC" w:rsidRDefault="000423EC">
      <w:pPr>
        <w:rPr>
          <w:noProof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57302BA8" wp14:editId="41E4A7F6">
            <wp:extent cx="9173183" cy="5159732"/>
            <wp:effectExtent l="0" t="0" r="0" b="3175"/>
            <wp:docPr id="17291888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188894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8194" cy="516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5812A" w14:textId="77777777" w:rsidR="00150407" w:rsidRDefault="00150407" w:rsidP="00150407">
      <w:pPr>
        <w:rPr>
          <w:noProof/>
          <w14:ligatures w14:val="standardContextual"/>
        </w:rPr>
      </w:pPr>
    </w:p>
    <w:p w14:paraId="3EF64EDB" w14:textId="49D06348" w:rsidR="008B5C64" w:rsidRDefault="00150407" w:rsidP="00150407">
      <w:pPr>
        <w:tabs>
          <w:tab w:val="left" w:pos="11265"/>
        </w:tabs>
      </w:pPr>
      <w:r>
        <w:rPr>
          <w:noProof/>
          <w14:ligatures w14:val="standardContextual"/>
        </w:rPr>
        <w:tab/>
      </w:r>
      <w:r>
        <w:rPr>
          <w:noProof/>
          <w14:ligatures w14:val="standardContextual"/>
        </w:rPr>
        <w:tab/>
      </w:r>
    </w:p>
    <w:sectPr w:rsidR="008B5C64" w:rsidSect="001504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B3116" w14:textId="77777777" w:rsidR="00F14FD5" w:rsidRDefault="00F14FD5" w:rsidP="00F14FD5">
      <w:pPr>
        <w:spacing w:after="0" w:line="240" w:lineRule="auto"/>
      </w:pPr>
      <w:r>
        <w:separator/>
      </w:r>
    </w:p>
  </w:endnote>
  <w:endnote w:type="continuationSeparator" w:id="0">
    <w:p w14:paraId="4BC7EF25" w14:textId="77777777" w:rsidR="00F14FD5" w:rsidRDefault="00F14FD5" w:rsidP="00F1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1401220"/>
      <w:docPartObj>
        <w:docPartGallery w:val="Page Numbers (Bottom of Page)"/>
        <w:docPartUnique/>
      </w:docPartObj>
    </w:sdtPr>
    <w:sdtEndPr/>
    <w:sdtContent>
      <w:p w14:paraId="14132AA8" w14:textId="5879BDEA" w:rsidR="00F14FD5" w:rsidRDefault="00F14FD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750B2F" w14:textId="77777777" w:rsidR="00F14FD5" w:rsidRDefault="00F14FD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77D73" w14:textId="77777777" w:rsidR="00F14FD5" w:rsidRDefault="00F14FD5" w:rsidP="00F14FD5">
      <w:pPr>
        <w:spacing w:after="0" w:line="240" w:lineRule="auto"/>
      </w:pPr>
      <w:r>
        <w:separator/>
      </w:r>
    </w:p>
  </w:footnote>
  <w:footnote w:type="continuationSeparator" w:id="0">
    <w:p w14:paraId="724743EA" w14:textId="77777777" w:rsidR="00F14FD5" w:rsidRDefault="00F14FD5" w:rsidP="00F14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43EE"/>
    <w:multiLevelType w:val="hybridMultilevel"/>
    <w:tmpl w:val="63DEBF62"/>
    <w:lvl w:ilvl="0" w:tplc="B4A0D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8B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A1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43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EC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8D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E1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83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C2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D26FA"/>
    <w:multiLevelType w:val="hybridMultilevel"/>
    <w:tmpl w:val="BEC8B34E"/>
    <w:lvl w:ilvl="0" w:tplc="40DEDC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3F62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E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8E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04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21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E9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49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04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2E2F"/>
    <w:multiLevelType w:val="hybridMultilevel"/>
    <w:tmpl w:val="DB0C0EF0"/>
    <w:lvl w:ilvl="0" w:tplc="0419000F">
      <w:start w:val="1"/>
      <w:numFmt w:val="decimal"/>
      <w:lvlText w:val="%1."/>
      <w:lvlJc w:val="left"/>
      <w:pPr>
        <w:ind w:left="1273" w:hanging="360"/>
      </w:p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3" w15:restartNumberingAfterBreak="0">
    <w:nsid w:val="29E9A1FE"/>
    <w:multiLevelType w:val="hybridMultilevel"/>
    <w:tmpl w:val="A9686E18"/>
    <w:lvl w:ilvl="0" w:tplc="E702ED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4924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667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21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AF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AB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A8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EB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148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93FCD"/>
    <w:multiLevelType w:val="hybridMultilevel"/>
    <w:tmpl w:val="DFC40AA2"/>
    <w:lvl w:ilvl="0" w:tplc="2B7C8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8E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6B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47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EF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8A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6C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45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C6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6176E"/>
    <w:multiLevelType w:val="hybridMultilevel"/>
    <w:tmpl w:val="EAF8CD14"/>
    <w:lvl w:ilvl="0" w:tplc="0574AC8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 w16cid:durableId="625240792">
    <w:abstractNumId w:val="4"/>
  </w:num>
  <w:num w:numId="2" w16cid:durableId="586692495">
    <w:abstractNumId w:val="0"/>
  </w:num>
  <w:num w:numId="3" w16cid:durableId="1096441880">
    <w:abstractNumId w:val="3"/>
  </w:num>
  <w:num w:numId="4" w16cid:durableId="1764256110">
    <w:abstractNumId w:val="1"/>
  </w:num>
  <w:num w:numId="5" w16cid:durableId="1634215706">
    <w:abstractNumId w:val="5"/>
  </w:num>
  <w:num w:numId="6" w16cid:durableId="221525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CC"/>
    <w:rsid w:val="000423EC"/>
    <w:rsid w:val="0007679C"/>
    <w:rsid w:val="000B1FB9"/>
    <w:rsid w:val="00115EA2"/>
    <w:rsid w:val="00150407"/>
    <w:rsid w:val="00194AB7"/>
    <w:rsid w:val="00232F60"/>
    <w:rsid w:val="0023574A"/>
    <w:rsid w:val="0034704A"/>
    <w:rsid w:val="003D12D5"/>
    <w:rsid w:val="003E31AF"/>
    <w:rsid w:val="004975AB"/>
    <w:rsid w:val="00722948"/>
    <w:rsid w:val="007D0345"/>
    <w:rsid w:val="008B5C64"/>
    <w:rsid w:val="008C59CC"/>
    <w:rsid w:val="00933422"/>
    <w:rsid w:val="009C0963"/>
    <w:rsid w:val="009E3758"/>
    <w:rsid w:val="00B34A36"/>
    <w:rsid w:val="00CA7FD6"/>
    <w:rsid w:val="00DA2777"/>
    <w:rsid w:val="00F14FD5"/>
    <w:rsid w:val="00F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5796"/>
  <w15:chartTrackingRefBased/>
  <w15:docId w15:val="{F19120BC-E7DD-44F8-B3DF-4C73F3DC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422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5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5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5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59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59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59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59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59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59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5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5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9CC"/>
    <w:pPr>
      <w:numPr>
        <w:ilvl w:val="1"/>
      </w:num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5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5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59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59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59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5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59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C59CC"/>
    <w:rPr>
      <w:b/>
      <w:bCs/>
      <w:smallCaps/>
      <w:color w:val="0F4761" w:themeColor="accent1" w:themeShade="BF"/>
      <w:spacing w:val="5"/>
    </w:rPr>
  </w:style>
  <w:style w:type="table" w:styleId="11">
    <w:name w:val="Plain Table 1"/>
    <w:basedOn w:val="a1"/>
    <w:uiPriority w:val="41"/>
    <w:rsid w:val="0093342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header"/>
    <w:basedOn w:val="a"/>
    <w:link w:val="ad"/>
    <w:uiPriority w:val="99"/>
    <w:unhideWhenUsed/>
    <w:rsid w:val="00F14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4FD5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F14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4FD5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Кривенкова Юлия Евгеньевна</cp:lastModifiedBy>
  <cp:revision>14</cp:revision>
  <dcterms:created xsi:type="dcterms:W3CDTF">2024-12-06T12:42:00Z</dcterms:created>
  <dcterms:modified xsi:type="dcterms:W3CDTF">2024-12-12T08:23:00Z</dcterms:modified>
</cp:coreProperties>
</file>