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9D2C0FF" w14:textId="01F09D0C" w:rsidR="00553044" w:rsidRPr="008D355D" w:rsidRDefault="008D355D" w:rsidP="008D355D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D355D">
        <w:rPr>
          <w:rFonts w:ascii="Times New Roman" w:hAnsi="Times New Roman" w:cs="Times New Roman"/>
          <w:b/>
          <w:sz w:val="28"/>
          <w:szCs w:val="28"/>
        </w:rPr>
        <w:t>ПАМЯТКА ПО БЕСЕДЕ С РЕБЕНКОМ, ПЕРЕЖИВЩИМ ПСИХОТРАВМИРУЮЩУЮ СИТУАЦИЮ</w:t>
      </w:r>
    </w:p>
    <w:p w14:paraId="746AEBBC" w14:textId="0CD74730" w:rsidR="00FE7C78" w:rsidRPr="00553044" w:rsidRDefault="00FE7C78" w:rsidP="00553044">
      <w:pPr>
        <w:jc w:val="both"/>
        <w:rPr>
          <w:rFonts w:ascii="Times New Roman" w:hAnsi="Times New Roman" w:cs="Times New Roman"/>
          <w:sz w:val="28"/>
          <w:szCs w:val="28"/>
        </w:rPr>
      </w:pPr>
      <w:r w:rsidRPr="00553044">
        <w:rPr>
          <w:rFonts w:ascii="Times New Roman" w:hAnsi="Times New Roman" w:cs="Times New Roman"/>
          <w:sz w:val="28"/>
          <w:szCs w:val="28"/>
        </w:rPr>
        <w:t xml:space="preserve">При желании ребенка поделиться со специалистом травматическим опытом – специалист может посвятить 1-2 консультации на работу с данной темой. Основная задача специалиста - создание безопасной, принимающей среды для </w:t>
      </w:r>
      <w:proofErr w:type="spellStart"/>
      <w:r w:rsidRPr="00553044">
        <w:rPr>
          <w:rFonts w:ascii="Times New Roman" w:hAnsi="Times New Roman" w:cs="Times New Roman"/>
          <w:sz w:val="28"/>
          <w:szCs w:val="28"/>
        </w:rPr>
        <w:t>отреа</w:t>
      </w:r>
      <w:bookmarkStart w:id="0" w:name="_GoBack"/>
      <w:bookmarkEnd w:id="0"/>
      <w:r w:rsidRPr="00553044">
        <w:rPr>
          <w:rFonts w:ascii="Times New Roman" w:hAnsi="Times New Roman" w:cs="Times New Roman"/>
          <w:sz w:val="28"/>
          <w:szCs w:val="28"/>
        </w:rPr>
        <w:t>гирования</w:t>
      </w:r>
      <w:proofErr w:type="spellEnd"/>
      <w:r w:rsidR="00415679" w:rsidRPr="00553044">
        <w:rPr>
          <w:rFonts w:ascii="Times New Roman" w:hAnsi="Times New Roman" w:cs="Times New Roman"/>
          <w:sz w:val="28"/>
          <w:szCs w:val="28"/>
        </w:rPr>
        <w:t>.</w:t>
      </w:r>
    </w:p>
    <w:p w14:paraId="54F8ED5E" w14:textId="77777777" w:rsidR="00E33918" w:rsidRPr="00553044" w:rsidRDefault="00415679" w:rsidP="00553044">
      <w:pPr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553044">
        <w:rPr>
          <w:rFonts w:ascii="Times New Roman" w:hAnsi="Times New Roman" w:cs="Times New Roman"/>
          <w:color w:val="000000"/>
          <w:sz w:val="28"/>
          <w:szCs w:val="28"/>
        </w:rPr>
        <w:t>Консультация проводится в формате беседы, педагог-психолог использует техники активного слушания, постановки вопросов, технику «Психологического дебрифинга», задаёт только общие и открытые вопросы</w:t>
      </w:r>
      <w:r w:rsidR="00E33918" w:rsidRPr="00553044">
        <w:rPr>
          <w:rFonts w:ascii="Times New Roman" w:hAnsi="Times New Roman" w:cs="Times New Roman"/>
          <w:color w:val="000000"/>
          <w:sz w:val="28"/>
          <w:szCs w:val="28"/>
        </w:rPr>
        <w:t xml:space="preserve">. </w:t>
      </w:r>
    </w:p>
    <w:p w14:paraId="2B975E74" w14:textId="1D748072" w:rsidR="00E33918" w:rsidRPr="00553044" w:rsidRDefault="00E33918" w:rsidP="00553044">
      <w:pPr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553044">
        <w:rPr>
          <w:rFonts w:ascii="Times New Roman" w:hAnsi="Times New Roman" w:cs="Times New Roman"/>
          <w:color w:val="000000"/>
          <w:sz w:val="28"/>
          <w:szCs w:val="28"/>
        </w:rPr>
        <w:t>Примерный ход беседы:</w:t>
      </w:r>
    </w:p>
    <w:p w14:paraId="197048D1" w14:textId="33A5D879" w:rsidR="00E33918" w:rsidRPr="00553044" w:rsidRDefault="00E33918" w:rsidP="00E33918">
      <w:pPr>
        <w:pStyle w:val="a3"/>
        <w:numPr>
          <w:ilvl w:val="0"/>
          <w:numId w:val="1"/>
        </w:numPr>
        <w:rPr>
          <w:rFonts w:ascii="Times New Roman" w:hAnsi="Times New Roman" w:cs="Times New Roman"/>
          <w:color w:val="000000"/>
          <w:sz w:val="28"/>
          <w:szCs w:val="28"/>
        </w:rPr>
      </w:pPr>
      <w:r w:rsidRPr="00553044">
        <w:rPr>
          <w:rFonts w:ascii="Times New Roman" w:hAnsi="Times New Roman" w:cs="Times New Roman"/>
          <w:color w:val="000000"/>
          <w:sz w:val="28"/>
          <w:szCs w:val="28"/>
        </w:rPr>
        <w:t>Что произошло?</w:t>
      </w:r>
    </w:p>
    <w:p w14:paraId="7C6E725E" w14:textId="0A27FEDF" w:rsidR="00E33918" w:rsidRPr="00553044" w:rsidRDefault="00E33918" w:rsidP="00E33918">
      <w:pPr>
        <w:pStyle w:val="a3"/>
        <w:numPr>
          <w:ilvl w:val="0"/>
          <w:numId w:val="1"/>
        </w:numPr>
        <w:rPr>
          <w:rFonts w:ascii="Times New Roman" w:hAnsi="Times New Roman" w:cs="Times New Roman"/>
          <w:color w:val="000000"/>
          <w:sz w:val="28"/>
          <w:szCs w:val="28"/>
        </w:rPr>
      </w:pPr>
      <w:r w:rsidRPr="00553044">
        <w:rPr>
          <w:rFonts w:ascii="Times New Roman" w:hAnsi="Times New Roman" w:cs="Times New Roman"/>
          <w:color w:val="000000"/>
          <w:sz w:val="28"/>
          <w:szCs w:val="28"/>
        </w:rPr>
        <w:t>Был ли ребенок участником или свидетелем произошедшего?</w:t>
      </w:r>
    </w:p>
    <w:p w14:paraId="628A5340" w14:textId="6300492C" w:rsidR="00E33918" w:rsidRPr="00553044" w:rsidRDefault="00553044" w:rsidP="00E33918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 w:rsidRPr="00553044">
        <w:rPr>
          <w:rFonts w:ascii="Times New Roman" w:hAnsi="Times New Roman" w:cs="Times New Roman"/>
          <w:color w:val="000000"/>
          <w:sz w:val="28"/>
          <w:szCs w:val="28"/>
        </w:rPr>
        <w:t>Если не был участником свидетелем: к</w:t>
      </w:r>
      <w:r w:rsidR="00415679" w:rsidRPr="00553044">
        <w:rPr>
          <w:rFonts w:ascii="Times New Roman" w:hAnsi="Times New Roman" w:cs="Times New Roman"/>
          <w:color w:val="000000"/>
          <w:sz w:val="28"/>
          <w:szCs w:val="28"/>
        </w:rPr>
        <w:t xml:space="preserve">ак ребенок узнал о случившемся? </w:t>
      </w:r>
    </w:p>
    <w:p w14:paraId="3360AAB3" w14:textId="3DCA3B2F" w:rsidR="00E33918" w:rsidRPr="00553044" w:rsidRDefault="00415679" w:rsidP="00E33918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 w:rsidRPr="00553044">
        <w:rPr>
          <w:rFonts w:ascii="Times New Roman" w:hAnsi="Times New Roman" w:cs="Times New Roman"/>
          <w:color w:val="000000"/>
          <w:sz w:val="28"/>
          <w:szCs w:val="28"/>
        </w:rPr>
        <w:t>Что с ним происходило в этот и последующие моменты</w:t>
      </w:r>
      <w:r w:rsidR="00553044" w:rsidRPr="00553044">
        <w:rPr>
          <w:rFonts w:ascii="Times New Roman" w:hAnsi="Times New Roman" w:cs="Times New Roman"/>
          <w:color w:val="000000"/>
          <w:sz w:val="28"/>
          <w:szCs w:val="28"/>
        </w:rPr>
        <w:t>?</w:t>
      </w:r>
      <w:r w:rsidRPr="00553044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</w:p>
    <w:p w14:paraId="633F1957" w14:textId="77777777" w:rsidR="00553044" w:rsidRPr="00553044" w:rsidRDefault="00553044" w:rsidP="00553044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 w:rsidRPr="00553044">
        <w:rPr>
          <w:rFonts w:ascii="Times New Roman" w:hAnsi="Times New Roman" w:cs="Times New Roman"/>
          <w:color w:val="000000"/>
          <w:sz w:val="28"/>
          <w:szCs w:val="28"/>
        </w:rPr>
        <w:t>О</w:t>
      </w:r>
      <w:r w:rsidR="00415679" w:rsidRPr="00553044">
        <w:rPr>
          <w:rFonts w:ascii="Times New Roman" w:hAnsi="Times New Roman" w:cs="Times New Roman"/>
          <w:color w:val="000000"/>
          <w:sz w:val="28"/>
          <w:szCs w:val="28"/>
        </w:rPr>
        <w:t xml:space="preserve"> чем он думал,</w:t>
      </w:r>
      <w:r w:rsidRPr="00553044">
        <w:rPr>
          <w:rFonts w:ascii="Times New Roman" w:hAnsi="Times New Roman" w:cs="Times New Roman"/>
          <w:color w:val="000000"/>
          <w:sz w:val="28"/>
          <w:szCs w:val="28"/>
        </w:rPr>
        <w:t xml:space="preserve"> когда узнал о произошедшем? </w:t>
      </w:r>
    </w:p>
    <w:p w14:paraId="5EA528E2" w14:textId="77777777" w:rsidR="00553044" w:rsidRPr="00553044" w:rsidRDefault="00553044" w:rsidP="00553044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 w:rsidRPr="00553044">
        <w:rPr>
          <w:rFonts w:ascii="Times New Roman" w:hAnsi="Times New Roman" w:cs="Times New Roman"/>
          <w:color w:val="000000"/>
          <w:sz w:val="28"/>
          <w:szCs w:val="28"/>
        </w:rPr>
        <w:t>Ч</w:t>
      </w:r>
      <w:r w:rsidR="00415679" w:rsidRPr="00553044">
        <w:rPr>
          <w:rFonts w:ascii="Times New Roman" w:hAnsi="Times New Roman" w:cs="Times New Roman"/>
          <w:color w:val="000000"/>
          <w:sz w:val="28"/>
          <w:szCs w:val="28"/>
        </w:rPr>
        <w:t xml:space="preserve">то он чувствовал, </w:t>
      </w:r>
      <w:r w:rsidRPr="00553044">
        <w:rPr>
          <w:rFonts w:ascii="Times New Roman" w:hAnsi="Times New Roman" w:cs="Times New Roman"/>
          <w:color w:val="000000"/>
          <w:sz w:val="28"/>
          <w:szCs w:val="28"/>
        </w:rPr>
        <w:t>когда узнал о произошедшем?</w:t>
      </w:r>
    </w:p>
    <w:p w14:paraId="3E1B1E4E" w14:textId="011E427E" w:rsidR="00553044" w:rsidRPr="00553044" w:rsidRDefault="00553044" w:rsidP="00553044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 w:rsidRPr="00553044">
        <w:rPr>
          <w:rFonts w:ascii="Times New Roman" w:hAnsi="Times New Roman" w:cs="Times New Roman"/>
          <w:color w:val="000000"/>
          <w:sz w:val="28"/>
          <w:szCs w:val="28"/>
        </w:rPr>
        <w:t>О чем он думает и что чувствует сейчас? Изменилось ли что-то в его состоянии?</w:t>
      </w:r>
    </w:p>
    <w:p w14:paraId="256B015C" w14:textId="5CCC3E43" w:rsidR="00553044" w:rsidRPr="00553044" w:rsidRDefault="00553044" w:rsidP="00E33918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 w:rsidRPr="00553044">
        <w:rPr>
          <w:rFonts w:ascii="Times New Roman" w:hAnsi="Times New Roman" w:cs="Times New Roman"/>
          <w:color w:val="000000"/>
          <w:sz w:val="28"/>
          <w:szCs w:val="28"/>
        </w:rPr>
        <w:t xml:space="preserve">Какие способы </w:t>
      </w:r>
      <w:proofErr w:type="spellStart"/>
      <w:r w:rsidRPr="00553044">
        <w:rPr>
          <w:rFonts w:ascii="Times New Roman" w:hAnsi="Times New Roman" w:cs="Times New Roman"/>
          <w:color w:val="000000"/>
          <w:sz w:val="28"/>
          <w:szCs w:val="28"/>
        </w:rPr>
        <w:t>совладания</w:t>
      </w:r>
      <w:proofErr w:type="spellEnd"/>
      <w:r w:rsidRPr="00553044">
        <w:rPr>
          <w:rFonts w:ascii="Times New Roman" w:hAnsi="Times New Roman" w:cs="Times New Roman"/>
          <w:color w:val="000000"/>
          <w:sz w:val="28"/>
          <w:szCs w:val="28"/>
        </w:rPr>
        <w:t xml:space="preserve"> с эмоциями обычно помогают ребенку?</w:t>
      </w:r>
    </w:p>
    <w:p w14:paraId="22992431" w14:textId="5E0710F0" w:rsidR="00E33918" w:rsidRPr="00553044" w:rsidRDefault="00553044" w:rsidP="00E33918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 w:rsidRPr="00553044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415679" w:rsidRPr="00553044">
        <w:rPr>
          <w:rFonts w:ascii="Times New Roman" w:hAnsi="Times New Roman" w:cs="Times New Roman"/>
          <w:color w:val="000000"/>
          <w:sz w:val="28"/>
          <w:szCs w:val="28"/>
        </w:rPr>
        <w:t xml:space="preserve">Какие способы </w:t>
      </w:r>
      <w:proofErr w:type="spellStart"/>
      <w:r w:rsidR="00415679" w:rsidRPr="00553044">
        <w:rPr>
          <w:rFonts w:ascii="Times New Roman" w:hAnsi="Times New Roman" w:cs="Times New Roman"/>
          <w:color w:val="000000"/>
          <w:sz w:val="28"/>
          <w:szCs w:val="28"/>
        </w:rPr>
        <w:t>совладания</w:t>
      </w:r>
      <w:proofErr w:type="spellEnd"/>
      <w:r w:rsidR="00415679" w:rsidRPr="00553044">
        <w:rPr>
          <w:rFonts w:ascii="Times New Roman" w:hAnsi="Times New Roman" w:cs="Times New Roman"/>
          <w:color w:val="000000"/>
          <w:sz w:val="28"/>
          <w:szCs w:val="28"/>
        </w:rPr>
        <w:t xml:space="preserve"> с эмоциями использовал ребенок</w:t>
      </w:r>
      <w:r w:rsidRPr="00553044">
        <w:rPr>
          <w:rFonts w:ascii="Times New Roman" w:hAnsi="Times New Roman" w:cs="Times New Roman"/>
          <w:color w:val="000000"/>
          <w:sz w:val="28"/>
          <w:szCs w:val="28"/>
        </w:rPr>
        <w:t xml:space="preserve"> в этой ситуации</w:t>
      </w:r>
      <w:r w:rsidR="00415679" w:rsidRPr="00553044">
        <w:rPr>
          <w:rFonts w:ascii="Times New Roman" w:hAnsi="Times New Roman" w:cs="Times New Roman"/>
          <w:color w:val="000000"/>
          <w:sz w:val="28"/>
          <w:szCs w:val="28"/>
        </w:rPr>
        <w:t xml:space="preserve">? </w:t>
      </w:r>
    </w:p>
    <w:p w14:paraId="02D82131" w14:textId="1F844771" w:rsidR="00E33918" w:rsidRPr="00553044" w:rsidRDefault="00415679" w:rsidP="00E33918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 w:rsidRPr="00553044">
        <w:rPr>
          <w:rFonts w:ascii="Times New Roman" w:hAnsi="Times New Roman" w:cs="Times New Roman"/>
          <w:color w:val="000000"/>
          <w:sz w:val="28"/>
          <w:szCs w:val="28"/>
        </w:rPr>
        <w:t>К кому</w:t>
      </w:r>
      <w:r w:rsidR="00553044" w:rsidRPr="00553044">
        <w:rPr>
          <w:rFonts w:ascii="Times New Roman" w:hAnsi="Times New Roman" w:cs="Times New Roman"/>
          <w:color w:val="000000"/>
          <w:sz w:val="28"/>
          <w:szCs w:val="28"/>
        </w:rPr>
        <w:t xml:space="preserve"> ребенок обычно</w:t>
      </w:r>
      <w:r w:rsidRPr="00553044">
        <w:rPr>
          <w:rFonts w:ascii="Times New Roman" w:hAnsi="Times New Roman" w:cs="Times New Roman"/>
          <w:color w:val="000000"/>
          <w:sz w:val="28"/>
          <w:szCs w:val="28"/>
        </w:rPr>
        <w:t xml:space="preserve"> обращ</w:t>
      </w:r>
      <w:r w:rsidR="00553044" w:rsidRPr="00553044">
        <w:rPr>
          <w:rFonts w:ascii="Times New Roman" w:hAnsi="Times New Roman" w:cs="Times New Roman"/>
          <w:color w:val="000000"/>
          <w:sz w:val="28"/>
          <w:szCs w:val="28"/>
        </w:rPr>
        <w:t>ет</w:t>
      </w:r>
      <w:r w:rsidRPr="00553044">
        <w:rPr>
          <w:rFonts w:ascii="Times New Roman" w:hAnsi="Times New Roman" w:cs="Times New Roman"/>
          <w:color w:val="000000"/>
          <w:sz w:val="28"/>
          <w:szCs w:val="28"/>
        </w:rPr>
        <w:t xml:space="preserve">ся за помощью? </w:t>
      </w:r>
    </w:p>
    <w:p w14:paraId="30B58608" w14:textId="78DE274A" w:rsidR="00553044" w:rsidRPr="00553044" w:rsidRDefault="00553044" w:rsidP="00E33918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 w:rsidRPr="00553044">
        <w:rPr>
          <w:rFonts w:ascii="Times New Roman" w:hAnsi="Times New Roman" w:cs="Times New Roman"/>
          <w:sz w:val="28"/>
          <w:szCs w:val="28"/>
        </w:rPr>
        <w:t>К кому обратился в этой ситуации?</w:t>
      </w:r>
    </w:p>
    <w:p w14:paraId="5410B47C" w14:textId="77777777" w:rsidR="00E33918" w:rsidRPr="00553044" w:rsidRDefault="00415679" w:rsidP="00E33918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 w:rsidRPr="00553044">
        <w:rPr>
          <w:rFonts w:ascii="Times New Roman" w:hAnsi="Times New Roman" w:cs="Times New Roman"/>
          <w:color w:val="000000"/>
          <w:sz w:val="28"/>
          <w:szCs w:val="28"/>
        </w:rPr>
        <w:t xml:space="preserve">Что сейчас его больше всего беспокоит? </w:t>
      </w:r>
    </w:p>
    <w:p w14:paraId="3B01FA91" w14:textId="62623D48" w:rsidR="00415679" w:rsidRPr="00553044" w:rsidRDefault="00415679" w:rsidP="00E33918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 w:rsidRPr="00553044">
        <w:rPr>
          <w:rFonts w:ascii="Times New Roman" w:hAnsi="Times New Roman" w:cs="Times New Roman"/>
          <w:color w:val="000000"/>
          <w:sz w:val="28"/>
          <w:szCs w:val="28"/>
        </w:rPr>
        <w:t>Как он видит пути выхода из ситуации</w:t>
      </w:r>
      <w:r w:rsidR="00553044" w:rsidRPr="00553044">
        <w:rPr>
          <w:rFonts w:ascii="Times New Roman" w:hAnsi="Times New Roman" w:cs="Times New Roman"/>
          <w:color w:val="000000"/>
          <w:sz w:val="28"/>
          <w:szCs w:val="28"/>
        </w:rPr>
        <w:t>?</w:t>
      </w:r>
    </w:p>
    <w:p w14:paraId="6DD5E5B8" w14:textId="73A9D948" w:rsidR="00553044" w:rsidRDefault="00553044" w:rsidP="00E33918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 w:rsidRPr="00553044">
        <w:rPr>
          <w:rFonts w:ascii="Times New Roman" w:hAnsi="Times New Roman" w:cs="Times New Roman"/>
          <w:sz w:val="28"/>
          <w:szCs w:val="28"/>
        </w:rPr>
        <w:t>Каким он видит свое ближайшее и отдаленное будущее?</w:t>
      </w:r>
    </w:p>
    <w:p w14:paraId="045E8040" w14:textId="77777777" w:rsidR="00AD1A8E" w:rsidRDefault="008D355D"/>
    <w:sectPr w:rsidR="00AD1A8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EF27CF7"/>
    <w:multiLevelType w:val="hybridMultilevel"/>
    <w:tmpl w:val="9B32772C"/>
    <w:lvl w:ilvl="0" w:tplc="0B9A8610">
      <w:start w:val="1"/>
      <w:numFmt w:val="decimal"/>
      <w:lvlText w:val="%1)"/>
      <w:lvlJc w:val="left"/>
      <w:pPr>
        <w:ind w:left="720" w:hanging="360"/>
      </w:pPr>
      <w:rPr>
        <w:rFonts w:hint="default"/>
        <w:color w:val="000000"/>
        <w:sz w:val="27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A73C4"/>
    <w:rsid w:val="00415679"/>
    <w:rsid w:val="00553044"/>
    <w:rsid w:val="006A73C4"/>
    <w:rsid w:val="008D355D"/>
    <w:rsid w:val="00A73C06"/>
    <w:rsid w:val="00E33918"/>
    <w:rsid w:val="00F90CFF"/>
    <w:rsid w:val="00FE7C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5EFCF83"/>
  <w15:chartTrackingRefBased/>
  <w15:docId w15:val="{33CECB45-A95B-49F2-BBF0-EB891AE1FA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3391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86315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</TotalTime>
  <Pages>1</Pages>
  <Words>183</Words>
  <Characters>1045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ГБУ ГППЦ ДОНМ</Company>
  <LinksUpToDate>false</LinksUpToDate>
  <CharactersWithSpaces>1226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Исаева Екатерина Сергеевна</dc:creator>
  <cp:keywords/>
  <dc:description/>
  <cp:lastModifiedBy>Исаева Екатерина Сергеевна</cp:lastModifiedBy>
  <cp:revision>2</cp:revision>
  <dcterms:created xsi:type="dcterms:W3CDTF">2025-01-13T08:08:00Z</dcterms:created>
  <dcterms:modified xsi:type="dcterms:W3CDTF">2025-01-13T08:59:00Z</dcterms:modified>
</cp:coreProperties>
</file>