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30D2" w14:textId="77777777" w:rsidR="002D6CE7" w:rsidRDefault="0026352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Методика «Корректурная проба» </w:t>
      </w:r>
    </w:p>
    <w:p w14:paraId="6BB5ABA6" w14:textId="77777777" w:rsidR="002D6CE7" w:rsidRDefault="0026352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Автор: </w:t>
      </w:r>
      <w:r>
        <w:rPr>
          <w:color w:val="000000"/>
          <w:sz w:val="28"/>
          <w:szCs w:val="28"/>
        </w:rPr>
        <w:t>Бурдон Б.Б.</w:t>
      </w:r>
    </w:p>
    <w:p w14:paraId="37164C49" w14:textId="77777777" w:rsidR="009570D2" w:rsidRPr="009570D2" w:rsidRDefault="00263526" w:rsidP="009570D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570D2" w:rsidRPr="009570D2">
        <w:rPr>
          <w:color w:val="000000"/>
          <w:sz w:val="28"/>
          <w:szCs w:val="28"/>
        </w:rPr>
        <w:t>Методические рекомендации к «Диагностическому альбому для оценки развития познавательной деятельности ребёнка. Дошкольный и младший школьный возраст» / Н. Я. Семаго, М. М. Семаго. М.: Айрис-пресс, 2007. 64 с. + Диагностический альбом для оценки развития познавательной деятельности ребёнка. Дошкольный и младший школьный возраст / Н. Я. Семаго, М. М. Семаго. М.: Айрис-пресс, 2007.</w:t>
      </w:r>
    </w:p>
    <w:p w14:paraId="3386E475" w14:textId="3004AD9D" w:rsidR="002D6CE7" w:rsidRPr="009570D2" w:rsidRDefault="009570D2" w:rsidP="009570D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570D2">
        <w:rPr>
          <w:color w:val="000000"/>
          <w:sz w:val="28"/>
          <w:szCs w:val="28"/>
        </w:rPr>
        <w:t xml:space="preserve">Осипова А. А. Диагностика и коррекция внимания. Программа для детей </w:t>
      </w:r>
      <w:proofErr w:type="gramStart"/>
      <w:r w:rsidRPr="009570D2">
        <w:rPr>
          <w:color w:val="000000"/>
          <w:sz w:val="28"/>
          <w:szCs w:val="28"/>
        </w:rPr>
        <w:t>5-9</w:t>
      </w:r>
      <w:proofErr w:type="gramEnd"/>
      <w:r w:rsidRPr="009570D2">
        <w:rPr>
          <w:color w:val="000000"/>
          <w:sz w:val="28"/>
          <w:szCs w:val="28"/>
        </w:rPr>
        <w:t xml:space="preserve"> лет М.: ТЦ Сфера, 2002.</w:t>
      </w:r>
    </w:p>
    <w:p w14:paraId="58F73EBC" w14:textId="77777777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Цель:</w:t>
      </w:r>
      <w:r>
        <w:rPr>
          <w:color w:val="1A1A1A"/>
          <w:sz w:val="28"/>
          <w:szCs w:val="28"/>
          <w:highlight w:val="white"/>
        </w:rPr>
        <w:t xml:space="preserve"> оценка степени объема, концентрации и устойчивости внимания.</w:t>
      </w:r>
    </w:p>
    <w:p w14:paraId="202E9129" w14:textId="77777777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Адресат:</w:t>
      </w:r>
      <w:r>
        <w:rPr>
          <w:rFonts w:ascii="Helvetica Neue" w:eastAsia="Helvetica Neue" w:hAnsi="Helvetica Neue" w:cs="Helvetica Neue"/>
          <w:color w:val="1A1A1A"/>
          <w:sz w:val="23"/>
          <w:szCs w:val="23"/>
          <w:highlight w:val="white"/>
        </w:rPr>
        <w:t xml:space="preserve"> </w:t>
      </w:r>
      <w:r>
        <w:rPr>
          <w:color w:val="1A1A1A"/>
          <w:sz w:val="28"/>
          <w:szCs w:val="28"/>
          <w:highlight w:val="white"/>
        </w:rPr>
        <w:t xml:space="preserve">обучающиеся </w:t>
      </w:r>
      <w:r>
        <w:rPr>
          <w:color w:val="000000"/>
          <w:sz w:val="28"/>
          <w:szCs w:val="28"/>
          <w:highlight w:val="white"/>
        </w:rPr>
        <w:t>от 7 лет.</w:t>
      </w:r>
    </w:p>
    <w:p w14:paraId="5080D967" w14:textId="77777777" w:rsidR="009570D2" w:rsidRDefault="00263526">
      <w:pPr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и оборудование: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специальный бланк с рядами расположенных в случайном порядке </w:t>
      </w:r>
      <w:r w:rsidR="009570D2">
        <w:rPr>
          <w:color w:val="000000"/>
          <w:sz w:val="28"/>
          <w:szCs w:val="28"/>
        </w:rPr>
        <w:t xml:space="preserve">фигур </w:t>
      </w:r>
      <w:r w:rsidR="009570D2" w:rsidRPr="009570D2">
        <w:rPr>
          <w:color w:val="000000"/>
          <w:sz w:val="28"/>
          <w:szCs w:val="28"/>
        </w:rPr>
        <w:t xml:space="preserve">(для обучающихся первого класса) и букв </w:t>
      </w:r>
      <w:r w:rsidR="009570D2" w:rsidRPr="009570D2">
        <w:rPr>
          <w:i/>
          <w:color w:val="000000"/>
          <w:sz w:val="28"/>
          <w:szCs w:val="28"/>
        </w:rPr>
        <w:t>(Приложение 1, Приложение 2, Приложение 3, Приложение 4).</w:t>
      </w:r>
    </w:p>
    <w:p w14:paraId="11612208" w14:textId="6693D5E0" w:rsidR="002D6CE7" w:rsidRDefault="00263526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Процедура проведения: </w:t>
      </w:r>
      <w:r>
        <w:rPr>
          <w:color w:val="000000"/>
          <w:sz w:val="28"/>
          <w:szCs w:val="28"/>
        </w:rPr>
        <w:t>испытуемому предлагается, просматривая бланк ряд за рядом, отыскивать и вычёркивать (выделять особым образом: подчеркивать, обвести в кружок и т. п.) указанные в инструкции буквы или знаки. Для младших школьников, как правило предлагается обрабатывать 1–3 символа, для старших школьников - 3–4 символа.</w:t>
      </w:r>
    </w:p>
    <w:p w14:paraId="56634DDE" w14:textId="77777777" w:rsidR="002D6CE7" w:rsidRDefault="00263526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Инструкция: </w:t>
      </w:r>
      <w:r>
        <w:rPr>
          <w:color w:val="000000"/>
          <w:sz w:val="28"/>
          <w:szCs w:val="28"/>
        </w:rPr>
        <w:t>педагог-психолог: «Перед вами бланк с заданием, прослушай внимательно инструкцию».</w:t>
      </w:r>
    </w:p>
    <w:p w14:paraId="4A20E9BD" w14:textId="77777777" w:rsidR="009570D2" w:rsidRPr="009570D2" w:rsidRDefault="009570D2" w:rsidP="009570D2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9570D2">
        <w:rPr>
          <w:b/>
          <w:color w:val="000000"/>
          <w:sz w:val="28"/>
          <w:szCs w:val="28"/>
        </w:rPr>
        <w:t xml:space="preserve">Инструкция № 1 </w:t>
      </w:r>
      <w:r w:rsidRPr="009570D2">
        <w:rPr>
          <w:color w:val="000000"/>
          <w:sz w:val="28"/>
          <w:szCs w:val="28"/>
        </w:rPr>
        <w:t>(для обучающихся первого класса): «На бланке с фигурами, просматривая ряд за рядом, зачеркните все треугольники. Через каждые 30 секунд по команде «стоп» отметьте вертикальной чертой то место бланка, где Вас застала эта команда и продолжайте зачеркивать треугольники дальше. Время работы 3 минуты».</w:t>
      </w:r>
    </w:p>
    <w:p w14:paraId="3AAF29FF" w14:textId="622B4BD0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Инструкция № </w:t>
      </w:r>
      <w:r w:rsidR="009570D2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: «На бланке с буквами вычеркните, просматривая ряд за рядом, все буквы «И». Через каждые 30 секунд по команде «стоп» отметьте вертикальной чертой то место бланка, где Вас застала эта команда. Время работы 3 минуты»</w:t>
      </w:r>
    </w:p>
    <w:p w14:paraId="6CEAE823" w14:textId="3FE8F883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Инструкция №</w:t>
      </w:r>
      <w:r w:rsidR="009570D2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: «На бланке мысленно отчеркните первый ряд. Ваша задача – просматривая ряды знаков слева направо, вычёркивать те знаки, которые стоят первыми в ряду. Старайтесь работать быстро и точно. Время работы 5 минут» </w:t>
      </w:r>
    </w:p>
    <w:p w14:paraId="1C276BFD" w14:textId="77777777" w:rsidR="009570D2" w:rsidRPr="009570D2" w:rsidRDefault="009570D2" w:rsidP="009570D2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9570D2">
        <w:rPr>
          <w:b/>
          <w:color w:val="000000"/>
          <w:sz w:val="28"/>
          <w:szCs w:val="28"/>
        </w:rPr>
        <w:t>Инструкция № 4</w:t>
      </w:r>
      <w:r w:rsidRPr="009570D2">
        <w:rPr>
          <w:b/>
          <w:bCs/>
          <w:color w:val="000000"/>
          <w:sz w:val="28"/>
          <w:szCs w:val="28"/>
        </w:rPr>
        <w:t xml:space="preserve"> </w:t>
      </w:r>
      <w:r w:rsidRPr="009570D2">
        <w:rPr>
          <w:color w:val="000000"/>
          <w:sz w:val="28"/>
          <w:szCs w:val="28"/>
        </w:rPr>
        <w:t>(для обучающихся первых классов): «На бланке с фигурами, просматривая ряд за рядом, зачеркните все ромбы и обведите в круг все треугольники. Через каждые 60 сек по команде «стоп» отметьте вертикальной чертой то место бланка, где Вас застала эта команда и продолжайте работать дальше. Время работы 5 минут».</w:t>
      </w:r>
    </w:p>
    <w:p w14:paraId="0AD87204" w14:textId="5024A128" w:rsidR="002D6CE7" w:rsidRDefault="00263526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Инструкция № </w:t>
      </w:r>
      <w:r w:rsidR="009570D2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«На бланке с буквами вычеркните, просматривая ряд за рядом, все буквы «И» и обведите кружком все буквы «А». Через каждые 60 сек по команде «стоп» отметьте вертикальной чертой то место бланка, где Вас застала эта команда. Время работы 5 минут».</w:t>
      </w:r>
    </w:p>
    <w:p w14:paraId="2C9ABB20" w14:textId="77777777" w:rsidR="002D6CE7" w:rsidRDefault="00263526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Обработка и интерпретация результатов:</w:t>
      </w:r>
    </w:p>
    <w:p w14:paraId="470992E4" w14:textId="77777777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Обработка результатов (вариант 1):</w:t>
      </w:r>
      <w:r>
        <w:rPr>
          <w:color w:val="000000"/>
          <w:sz w:val="28"/>
          <w:szCs w:val="28"/>
        </w:rPr>
        <w:t xml:space="preserve"> </w:t>
      </w:r>
    </w:p>
    <w:p w14:paraId="55550D9E" w14:textId="77777777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Формула для оценки концентрации внимания: </w:t>
      </w:r>
    </w:p>
    <w:p w14:paraId="3AF8499B" w14:textId="77777777" w:rsidR="002D6CE7" w:rsidRDefault="002635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= С*С/n или К = С /n; C – число просмотренных строк, n – количество ошибок (пропусков, ошибочных зачёркиваний). </w:t>
      </w:r>
    </w:p>
    <w:p w14:paraId="622C85AA" w14:textId="77777777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Формула для оценки устойчивости внимания: </w:t>
      </w:r>
    </w:p>
    <w:p w14:paraId="6110BA19" w14:textId="77777777" w:rsidR="002D6CE7" w:rsidRDefault="002635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= S/t (подсчитывается каждые 60 сек); A – темп выполнения, S – количество просмотренных букв, t – время выполнения.</w:t>
      </w:r>
    </w:p>
    <w:p w14:paraId="59C04E23" w14:textId="77777777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выполнения можно построить «график истощаемости» за каждый интервал, отражающий устойчивость внимания и работоспособность в </w:t>
      </w:r>
      <w:r>
        <w:rPr>
          <w:color w:val="000000"/>
          <w:sz w:val="28"/>
          <w:szCs w:val="28"/>
        </w:rPr>
        <w:lastRenderedPageBreak/>
        <w:t xml:space="preserve">динамике. Норма: объёма – 850 знаков и больше, концентрации – 5 ошибок и менее. </w:t>
      </w:r>
    </w:p>
    <w:p w14:paraId="418274A0" w14:textId="77777777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Обработка результатов (вариант 2):</w:t>
      </w:r>
      <w:r>
        <w:rPr>
          <w:color w:val="000000"/>
          <w:sz w:val="28"/>
          <w:szCs w:val="28"/>
        </w:rPr>
        <w:t xml:space="preserve"> </w:t>
      </w:r>
    </w:p>
    <w:p w14:paraId="44C0E4C8" w14:textId="77777777" w:rsidR="002D6CE7" w:rsidRDefault="0026352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шаблону проверяется количество ошибок, допущенных испытуемым. </w:t>
      </w:r>
      <w:r>
        <w:tab/>
      </w:r>
      <w:r>
        <w:rPr>
          <w:color w:val="000000"/>
          <w:sz w:val="28"/>
          <w:szCs w:val="28"/>
        </w:rPr>
        <w:t>Подсчитывается количество просмотренных знаков. Рассчитывается индекс безошибочности, определяемый как отношение количества сделанных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ошибок к количеству просмотренных знаков. Полученные данные сверяются с таблицей.</w:t>
      </w:r>
    </w:p>
    <w:tbl>
      <w:tblPr>
        <w:tblStyle w:val="a6"/>
        <w:tblW w:w="934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775"/>
        <w:gridCol w:w="2370"/>
        <w:gridCol w:w="2098"/>
        <w:gridCol w:w="2102"/>
      </w:tblGrid>
      <w:tr w:rsidR="002D6CE7" w14:paraId="3D985285" w14:textId="77777777">
        <w:trPr>
          <w:trHeight w:val="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15B183" w14:textId="77777777" w:rsidR="002D6CE7" w:rsidRDefault="002D6CE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7B4CC" w14:textId="77777777" w:rsidR="002D6CE7" w:rsidRDefault="002635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</w:t>
            </w:r>
          </w:p>
          <w:p w14:paraId="17EFD785" w14:textId="77777777" w:rsidR="002D6CE7" w:rsidRDefault="0026352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Работоспособность (кол-во знаков)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2BC1E3" w14:textId="77777777" w:rsidR="002D6CE7" w:rsidRDefault="002635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Концентрация</w:t>
            </w:r>
          </w:p>
          <w:p w14:paraId="14BA00A0" w14:textId="77777777" w:rsidR="002D6CE7" w:rsidRDefault="0026352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Безошибочность (кол-во ошибок)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B6C7D3" w14:textId="77777777" w:rsidR="002D6CE7" w:rsidRDefault="002635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Устойчивость</w:t>
            </w:r>
          </w:p>
          <w:p w14:paraId="051CD15B" w14:textId="77777777" w:rsidR="002D6CE7" w:rsidRDefault="0026352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Индекс безошибочности</w:t>
            </w:r>
          </w:p>
        </w:tc>
      </w:tr>
      <w:tr w:rsidR="002D6CE7" w14:paraId="50F40F84" w14:textId="77777777">
        <w:trPr>
          <w:trHeight w:val="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A29694" w14:textId="77777777" w:rsidR="002D6CE7" w:rsidRDefault="0026352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777292" w14:textId="77777777" w:rsidR="002D6CE7" w:rsidRDefault="002635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917 </w:t>
            </w:r>
            <w:proofErr w:type="gramStart"/>
            <w:r>
              <w:rPr>
                <w:color w:val="000000"/>
                <w:sz w:val="28"/>
                <w:szCs w:val="28"/>
              </w:rPr>
              <w:t>и &gt;</w:t>
            </w:r>
            <w:proofErr w:type="gramEnd"/>
          </w:p>
          <w:p w14:paraId="28733DD5" w14:textId="77777777" w:rsidR="002D6CE7" w:rsidRDefault="002D6CE7">
            <w:pPr>
              <w:jc w:val="center"/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17D258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 и &lt;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ED5C1F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 0 до 0,005</w:t>
            </w:r>
          </w:p>
        </w:tc>
      </w:tr>
      <w:tr w:rsidR="002D6CE7" w14:paraId="4E438FF9" w14:textId="77777777">
        <w:trPr>
          <w:trHeight w:val="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041757" w14:textId="77777777" w:rsidR="002D6CE7" w:rsidRDefault="0026352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003D05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916-764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31CF8B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6-15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3E275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 0,006 до 0,019</w:t>
            </w:r>
          </w:p>
        </w:tc>
      </w:tr>
      <w:tr w:rsidR="002D6CE7" w14:paraId="55A4EBB4" w14:textId="77777777">
        <w:trPr>
          <w:trHeight w:val="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72BC3" w14:textId="77777777" w:rsidR="002D6CE7" w:rsidRDefault="0026352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568552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763-590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457E72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16-24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10A55E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 0,0018 до 0,040</w:t>
            </w:r>
          </w:p>
        </w:tc>
      </w:tr>
      <w:tr w:rsidR="002D6CE7" w14:paraId="508F6CED" w14:textId="77777777">
        <w:trPr>
          <w:trHeight w:val="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F3293D" w14:textId="77777777" w:rsidR="002D6CE7" w:rsidRDefault="00263526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81E2A0" w14:textId="77777777" w:rsidR="002D6CE7" w:rsidRDefault="002635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 и &lt;</w:t>
            </w:r>
          </w:p>
          <w:p w14:paraId="52DFE951" w14:textId="77777777" w:rsidR="002D6CE7" w:rsidRDefault="002D6CE7">
            <w:pPr>
              <w:jc w:val="center"/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06B66B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250 </w:t>
            </w:r>
            <w:proofErr w:type="gramStart"/>
            <w:r>
              <w:rPr>
                <w:color w:val="000000"/>
                <w:sz w:val="28"/>
                <w:szCs w:val="28"/>
              </w:rPr>
              <w:t>и &gt;</w:t>
            </w:r>
            <w:proofErr w:type="gram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911996" w14:textId="77777777" w:rsidR="002D6CE7" w:rsidRDefault="002635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0,041 и более</w:t>
            </w:r>
          </w:p>
        </w:tc>
      </w:tr>
    </w:tbl>
    <w:p w14:paraId="2952AD58" w14:textId="77777777" w:rsidR="002D6CE7" w:rsidRDefault="002D6CE7">
      <w:pPr>
        <w:spacing w:after="160" w:line="259" w:lineRule="auto"/>
        <w:jc w:val="right"/>
        <w:rPr>
          <w:color w:val="000000"/>
          <w:sz w:val="28"/>
          <w:szCs w:val="28"/>
        </w:rPr>
      </w:pPr>
    </w:p>
    <w:p w14:paraId="4B91A410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68BCD341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60D396A2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24AF4B05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1EDF0CF3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25FD93C0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58F254C6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35DBC2A2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3E8B5C99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65DE6BDB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4C9B8457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3EA63800" w14:textId="77777777" w:rsidR="009570D2" w:rsidRDefault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</w:p>
    <w:p w14:paraId="63D0DC5D" w14:textId="0530DD4B" w:rsidR="002D6CE7" w:rsidRDefault="00263526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Приложение 1</w:t>
      </w:r>
    </w:p>
    <w:p w14:paraId="04A8F0A5" w14:textId="4B87EE50" w:rsidR="009570D2" w:rsidRPr="009570D2" w:rsidRDefault="009570D2" w:rsidP="009570D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8CE4D47" wp14:editId="5B363D22">
            <wp:extent cx="6147435" cy="7469505"/>
            <wp:effectExtent l="0" t="0" r="5715" b="0"/>
            <wp:docPr id="1994144874" name="Рисунок 1" descr="Изображение выглядит как шаблон, Симметрия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44874" name="Рисунок 1" descr="Изображение выглядит как шаблон, Симметрия, дизайн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D7036" w14:textId="77777777" w:rsidR="002D6CE7" w:rsidRDefault="002D6CE7" w:rsidP="009570D2">
      <w:pPr>
        <w:spacing w:after="160" w:line="259" w:lineRule="auto"/>
        <w:rPr>
          <w:b/>
          <w:color w:val="000000"/>
          <w:sz w:val="28"/>
          <w:szCs w:val="28"/>
        </w:rPr>
      </w:pPr>
    </w:p>
    <w:p w14:paraId="29D791CC" w14:textId="77777777" w:rsidR="009570D2" w:rsidRDefault="009570D2" w:rsidP="009570D2">
      <w:pPr>
        <w:spacing w:after="160" w:line="259" w:lineRule="auto"/>
        <w:rPr>
          <w:b/>
          <w:i/>
          <w:sz w:val="28"/>
          <w:szCs w:val="28"/>
        </w:rPr>
      </w:pPr>
    </w:p>
    <w:p w14:paraId="11A578B1" w14:textId="63A88F13" w:rsidR="002D6CE7" w:rsidRPr="009570D2" w:rsidRDefault="00263526" w:rsidP="009570D2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Приложение 2</w:t>
      </w:r>
    </w:p>
    <w:p w14:paraId="1413D12E" w14:textId="166625F9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С Х А В С Х Е В И Х Н А И С Н Х В К С Н А И С В Х В Х Е Н А И С Н Е В Х А </w:t>
      </w:r>
      <w:r w:rsidR="009570D2">
        <w:rPr>
          <w:b/>
          <w:color w:val="000000"/>
          <w:sz w:val="22"/>
          <w:szCs w:val="22"/>
        </w:rPr>
        <w:t>К</w:t>
      </w:r>
      <w:r w:rsidRPr="008F2531">
        <w:rPr>
          <w:b/>
          <w:color w:val="000000"/>
          <w:sz w:val="22"/>
          <w:szCs w:val="22"/>
        </w:rPr>
        <w:t xml:space="preserve"> В Н</w:t>
      </w:r>
    </w:p>
    <w:p w14:paraId="574C9200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Х И В С Н А Б С А В С Н А Е К Е А Х В К Е С В С Н А И С А И С А В Х В К И Х И С</w:t>
      </w:r>
    </w:p>
    <w:p w14:paraId="2F89DDFF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Х В Х Е К В Х И В Х Е И С Н Е И Н А И Е Н К Х К И К Х Е К В К И С В Х И Х А К Х</w:t>
      </w:r>
    </w:p>
    <w:p w14:paraId="57164ADD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Н С К А И С В Е К В Х Н А И С Н Х Е К Х Н С И А Х К С К В Х К В Н А В С И С Н А</w:t>
      </w:r>
    </w:p>
    <w:p w14:paraId="0D42E837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И К А Е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И С Н А И К Х Е Х Е И С Н А Х К Е К Х В И С Н А И Х В И К Х С Н А И</w:t>
      </w:r>
    </w:p>
    <w:p w14:paraId="5AD336FB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С В Н К Х А В И С Н А Х Е К Е Х С Н А К С В Е </w:t>
      </w:r>
      <w:proofErr w:type="spellStart"/>
      <w:r w:rsidRPr="008F2531">
        <w:rPr>
          <w:b/>
          <w:color w:val="000000"/>
          <w:sz w:val="22"/>
          <w:szCs w:val="22"/>
        </w:rPr>
        <w:t>Е</w:t>
      </w:r>
      <w:proofErr w:type="spellEnd"/>
      <w:r w:rsidRPr="008F2531">
        <w:rPr>
          <w:b/>
          <w:color w:val="000000"/>
          <w:sz w:val="22"/>
          <w:szCs w:val="22"/>
        </w:rPr>
        <w:t xml:space="preserve"> В Е А И С Н А С Н К И В К Х К Е</w:t>
      </w:r>
    </w:p>
    <w:p w14:paraId="73F13371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К Н В И С Н К Х В Е Х С Н А С К Е С Н К Н А Е С Н К Х К В И Х К А К С А И С Н А</w:t>
      </w:r>
    </w:p>
    <w:p w14:paraId="074F6459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Е Х К В Е Н В Х К Е А И С Н К А Н К Н В Е И Н К В Х А К Е И В И С Н А К А Х В Е</w:t>
      </w:r>
    </w:p>
    <w:p w14:paraId="0BC96C33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И В Н А Х Н Е Н А И К В И Е А К Е И В А К С В Е И К С Н А В А К Е С В Н Е К С Н</w:t>
      </w:r>
    </w:p>
    <w:p w14:paraId="4948870A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К С В Х И Е С В Х К Н К В С К В Е В К Н И Е С А В И Е Х Е В Н А И Е Н К Е И В К</w:t>
      </w:r>
    </w:p>
    <w:p w14:paraId="7E717268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А И С Н А С И А И С Х А К В Н </w:t>
      </w:r>
      <w:proofErr w:type="spellStart"/>
      <w:r w:rsidRPr="008F2531">
        <w:rPr>
          <w:b/>
          <w:color w:val="000000"/>
          <w:sz w:val="22"/>
          <w:szCs w:val="22"/>
        </w:rPr>
        <w:t>Н</w:t>
      </w:r>
      <w:proofErr w:type="spellEnd"/>
      <w:r w:rsidRPr="008F2531">
        <w:rPr>
          <w:b/>
          <w:color w:val="000000"/>
          <w:sz w:val="22"/>
          <w:szCs w:val="22"/>
        </w:rPr>
        <w:t xml:space="preserve"> А К С Х А И Е Н А С Н А И С В К Е В Е В Х К Х С</w:t>
      </w:r>
    </w:p>
    <w:p w14:paraId="613EEF93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Н Е И С Н А И С Н К В Х В Е К Е В К В Н А Н С Н А И С Н К В </w:t>
      </w:r>
      <w:proofErr w:type="spellStart"/>
      <w:r w:rsidRPr="008F2531">
        <w:rPr>
          <w:b/>
          <w:color w:val="000000"/>
          <w:sz w:val="22"/>
          <w:szCs w:val="22"/>
        </w:rPr>
        <w:t>В</w:t>
      </w:r>
      <w:proofErr w:type="spellEnd"/>
      <w:r w:rsidRPr="008F2531">
        <w:rPr>
          <w:b/>
          <w:color w:val="000000"/>
          <w:sz w:val="22"/>
          <w:szCs w:val="22"/>
        </w:rPr>
        <w:t xml:space="preserve"> К Х В И С Н А К А</w:t>
      </w:r>
    </w:p>
    <w:p w14:paraId="4679B48A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Х В Х Н А И С Н Х Е К Н С К А И Е И С Н А Х К Е К Х В И С Н А И Х В И К Х С Н А</w:t>
      </w:r>
    </w:p>
    <w:p w14:paraId="460FFFAE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И С В Н К Х А В И С Н А Х Е К Е Х С Н А И К С Н А В А К Е С В Н Е Х В Е Х С Н И</w:t>
      </w:r>
    </w:p>
    <w:p w14:paraId="6ED07F1D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С В К Е В Е В Х К Х С Н Е И С Н А И С Н К В Х В Е К Е В К В Н А Н С Н А И С Н К</w:t>
      </w:r>
    </w:p>
    <w:p w14:paraId="4FA9719F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С В Н Е К С Н Е К Х Н С А В С Н А Х К А С Е С Н А И С Е С Х К В А И С Н А С А В</w:t>
      </w:r>
    </w:p>
    <w:p w14:paraId="3278C4CB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К Х С Х Н Е И С Х И Х Е В И К В И Н А И Е Н Е К Х А В И Х Н В И Х К Х Е Н В И Е</w:t>
      </w:r>
    </w:p>
    <w:p w14:paraId="5E226607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С А И С Н А И Н Е К Х Н С </w:t>
      </w:r>
      <w:proofErr w:type="spellStart"/>
      <w:r w:rsidRPr="008F2531">
        <w:rPr>
          <w:b/>
          <w:color w:val="000000"/>
          <w:sz w:val="22"/>
          <w:szCs w:val="22"/>
        </w:rPr>
        <w:t>С</w:t>
      </w:r>
      <w:proofErr w:type="spellEnd"/>
      <w:r w:rsidRPr="008F2531">
        <w:rPr>
          <w:b/>
          <w:color w:val="000000"/>
          <w:sz w:val="22"/>
          <w:szCs w:val="22"/>
        </w:rPr>
        <w:t xml:space="preserve"> Н К А Н К Н В Е И Н К В Х А К Е И В И С Н А К А Х В</w:t>
      </w:r>
    </w:p>
    <w:p w14:paraId="68B102EA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Е И В Н А Х Н Е Н А И К В И Е И С Н А И С Н К В И Е Н А С Н А И С В К Е В Е В Х</w:t>
      </w:r>
    </w:p>
    <w:p w14:paraId="69C9CC2F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К Х С И Х Н В И Х К Х Е Н В И Н Е К Х Н С </w:t>
      </w:r>
      <w:proofErr w:type="spellStart"/>
      <w:r w:rsidRPr="008F2531">
        <w:rPr>
          <w:b/>
          <w:color w:val="000000"/>
          <w:sz w:val="22"/>
          <w:szCs w:val="22"/>
        </w:rPr>
        <w:t>С</w:t>
      </w:r>
      <w:proofErr w:type="spellEnd"/>
      <w:r w:rsidRPr="008F2531">
        <w:rPr>
          <w:b/>
          <w:color w:val="000000"/>
          <w:sz w:val="22"/>
          <w:szCs w:val="22"/>
        </w:rPr>
        <w:t xml:space="preserve"> Н </w:t>
      </w:r>
      <w:proofErr w:type="spellStart"/>
      <w:r w:rsidRPr="008F2531">
        <w:rPr>
          <w:b/>
          <w:color w:val="000000"/>
          <w:sz w:val="22"/>
          <w:szCs w:val="22"/>
        </w:rPr>
        <w:t>Н</w:t>
      </w:r>
      <w:proofErr w:type="spellEnd"/>
      <w:r w:rsidRPr="008F2531">
        <w:rPr>
          <w:b/>
          <w:color w:val="000000"/>
          <w:sz w:val="22"/>
          <w:szCs w:val="22"/>
        </w:rPr>
        <w:t xml:space="preserve"> Х И В С Н А Б С А В С Н А Н Х Е</w:t>
      </w:r>
    </w:p>
    <w:p w14:paraId="7DAB069B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К Х Н С И А Х Н А И С В Н К Х А В И С Н А Х Е К Е Х С Н А К С В Е </w:t>
      </w:r>
      <w:proofErr w:type="spellStart"/>
      <w:r w:rsidRPr="008F2531">
        <w:rPr>
          <w:b/>
          <w:color w:val="000000"/>
          <w:sz w:val="22"/>
          <w:szCs w:val="22"/>
        </w:rPr>
        <w:t>Е</w:t>
      </w:r>
      <w:proofErr w:type="spellEnd"/>
      <w:r w:rsidRPr="008F2531">
        <w:rPr>
          <w:b/>
          <w:color w:val="000000"/>
          <w:sz w:val="22"/>
          <w:szCs w:val="22"/>
        </w:rPr>
        <w:t xml:space="preserve"> В Е А И С Н</w:t>
      </w:r>
    </w:p>
    <w:p w14:paraId="252958DA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А С И В К Е В К Х К Е К Н В И С Н К Х В Е Х С Н А С К Е С Н К Н А Е С Н К Х К В</w:t>
      </w:r>
    </w:p>
    <w:p w14:paraId="3E427671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И Х К А К С А И С Н А Е Х К В Е Н В Х К Е А И С Н К А Н К Н В Е И Н К В Х А К Е</w:t>
      </w:r>
    </w:p>
    <w:p w14:paraId="16C69F53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И В И В И Х К Х Е Н В И Н Е К Х Н С А К А Е К Х Е В С К Х Е К Х Н А И С Н К В Е</w:t>
      </w:r>
    </w:p>
    <w:p w14:paraId="5CDAF78F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В Е С Н А Н С В К Х Е К Н А И С И </w:t>
      </w:r>
      <w:proofErr w:type="spellStart"/>
      <w:r w:rsidRPr="008F2531">
        <w:rPr>
          <w:b/>
          <w:color w:val="000000"/>
          <w:sz w:val="22"/>
          <w:szCs w:val="22"/>
        </w:rPr>
        <w:t>И</w:t>
      </w:r>
      <w:proofErr w:type="spellEnd"/>
      <w:r w:rsidRPr="008F2531">
        <w:rPr>
          <w:b/>
          <w:color w:val="000000"/>
          <w:sz w:val="22"/>
          <w:szCs w:val="22"/>
        </w:rPr>
        <w:t xml:space="preserve"> С Н Е И С Н В К Е Х К В Х Е И В Н А К И С Х</w:t>
      </w:r>
    </w:p>
    <w:p w14:paraId="575822EE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А Е И В К Е В К И Х Е И С Н А И В Х С Н А И К Х Е Х Е И С Н А Х К Е К Х В И С Н</w:t>
      </w:r>
    </w:p>
    <w:p w14:paraId="6B40F992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А И Х В И К Х С Н А И С В Н К Х А В И С Н А Х Е К Е Х С Н А К С В Е </w:t>
      </w:r>
      <w:proofErr w:type="spellStart"/>
      <w:r w:rsidRPr="008F2531">
        <w:rPr>
          <w:b/>
          <w:color w:val="000000"/>
          <w:sz w:val="22"/>
          <w:szCs w:val="22"/>
        </w:rPr>
        <w:t>Е</w:t>
      </w:r>
      <w:proofErr w:type="spellEnd"/>
      <w:r w:rsidRPr="008F2531">
        <w:rPr>
          <w:b/>
          <w:color w:val="000000"/>
          <w:sz w:val="22"/>
          <w:szCs w:val="22"/>
        </w:rPr>
        <w:t xml:space="preserve"> В Е А И С</w:t>
      </w:r>
    </w:p>
    <w:p w14:paraId="36B35292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Н А С Н К И В К Х К Е К Н В И С А И Е Н Е К Х А В И Х Н В И Х К Х Е Н В И Е С А</w:t>
      </w:r>
    </w:p>
    <w:p w14:paraId="187380AF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И С Н А И Н Е К Х Н С </w:t>
      </w:r>
      <w:proofErr w:type="spellStart"/>
      <w:r w:rsidRPr="008F2531">
        <w:rPr>
          <w:b/>
          <w:color w:val="000000"/>
          <w:sz w:val="22"/>
          <w:szCs w:val="22"/>
        </w:rPr>
        <w:t>С</w:t>
      </w:r>
      <w:proofErr w:type="spellEnd"/>
      <w:r w:rsidRPr="008F2531">
        <w:rPr>
          <w:b/>
          <w:color w:val="000000"/>
          <w:sz w:val="22"/>
          <w:szCs w:val="22"/>
        </w:rPr>
        <w:t xml:space="preserve"> Н К А Н К Н В Е И Н К В Х А К Е И В И С Н А К А Х В Е И</w:t>
      </w:r>
    </w:p>
    <w:p w14:paraId="221C84A8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В Н А Х Н Е Н А И К В И В Н А Х Н Е Н А И К В И Е И С Н А Е Н В И Н В И Н А И Е</w:t>
      </w:r>
    </w:p>
    <w:p w14:paraId="3B19D4A8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lastRenderedPageBreak/>
        <w:t>Н Е К Х А В И Х В И Н А И Е Н Е К Х А В И Х С Х Е В И Х Н А И С Н Х В К С Н А И</w:t>
      </w:r>
    </w:p>
    <w:p w14:paraId="690010A3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С В Х В Х Е Н А И С Н Е В Х А И В Н Х И В С Н А Б С А В С Н А Е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А С Е С Н А</w:t>
      </w:r>
    </w:p>
    <w:p w14:paraId="428B34BA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И С Е С Х К В А И С Н А С А В К Х С Х Н Е И С Х И Х Е В И К В И Н А И А И С Н К</w:t>
      </w:r>
    </w:p>
    <w:p w14:paraId="7172928B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В Е В К Х А В И В И Н А И Е Н Е К Х А В И Х </w:t>
      </w:r>
      <w:proofErr w:type="spellStart"/>
      <w:r w:rsidRPr="008F2531">
        <w:rPr>
          <w:b/>
          <w:color w:val="000000"/>
          <w:sz w:val="22"/>
          <w:szCs w:val="22"/>
        </w:rPr>
        <w:t>Х</w:t>
      </w:r>
      <w:proofErr w:type="spellEnd"/>
      <w:r w:rsidRPr="008F2531">
        <w:rPr>
          <w:b/>
          <w:color w:val="000000"/>
          <w:sz w:val="22"/>
          <w:szCs w:val="22"/>
        </w:rPr>
        <w:t xml:space="preserve"> К Х И В К Е В К В </w:t>
      </w:r>
      <w:proofErr w:type="spellStart"/>
      <w:r w:rsidRPr="008F2531">
        <w:rPr>
          <w:b/>
          <w:color w:val="000000"/>
          <w:sz w:val="22"/>
          <w:szCs w:val="22"/>
        </w:rPr>
        <w:t>В</w:t>
      </w:r>
      <w:proofErr w:type="spellEnd"/>
      <w:r w:rsidRPr="008F2531">
        <w:rPr>
          <w:b/>
          <w:color w:val="000000"/>
          <w:sz w:val="22"/>
          <w:szCs w:val="22"/>
        </w:rPr>
        <w:t xml:space="preserve"> И Н А И Е Н Е</w:t>
      </w:r>
    </w:p>
    <w:p w14:paraId="536CC991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К Х А В И Х К Х А В И </w:t>
      </w:r>
      <w:proofErr w:type="spellStart"/>
      <w:r w:rsidRPr="008F2531">
        <w:rPr>
          <w:b/>
          <w:color w:val="000000"/>
          <w:sz w:val="22"/>
          <w:szCs w:val="22"/>
        </w:rPr>
        <w:t>И</w:t>
      </w:r>
      <w:proofErr w:type="spellEnd"/>
      <w:r w:rsidRPr="008F2531">
        <w:rPr>
          <w:b/>
          <w:color w:val="000000"/>
          <w:sz w:val="22"/>
          <w:szCs w:val="22"/>
        </w:rPr>
        <w:t xml:space="preserve"> Х Н В И Х К Х Е А И С Н К В Е В И Х Н В И Х К Х Е А И С</w:t>
      </w:r>
    </w:p>
    <w:p w14:paraId="0F7DAF3F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Н К В Е В К А С Е С Н А И С Е С Х К В А И С Н А С А В К Х С Х Н Е И С Х И Х Е В</w:t>
      </w:r>
    </w:p>
    <w:p w14:paraId="63B8C91E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И К В И Н А И К Х Е Х Е И С Н А Х К С Х Е В И Х Н А И С Н Х В К С Н А И С В Х В</w:t>
      </w:r>
    </w:p>
    <w:p w14:paraId="43087DCF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Х Е Н А И С Н Е В Х А И В Н Х И В С Н А Б С А В С Н А Е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Х А В И </w:t>
      </w:r>
      <w:proofErr w:type="spellStart"/>
      <w:r w:rsidRPr="008F2531">
        <w:rPr>
          <w:b/>
          <w:color w:val="000000"/>
          <w:sz w:val="22"/>
          <w:szCs w:val="22"/>
        </w:rPr>
        <w:t>И</w:t>
      </w:r>
      <w:proofErr w:type="spellEnd"/>
      <w:r w:rsidRPr="008F2531">
        <w:rPr>
          <w:b/>
          <w:color w:val="000000"/>
          <w:sz w:val="22"/>
          <w:szCs w:val="22"/>
        </w:rPr>
        <w:t xml:space="preserve"> Х В И К Х</w:t>
      </w:r>
    </w:p>
    <w:p w14:paraId="37CF35FB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Н Е Н А И К В И Е Н А И С Н К В Х В Е К Е В К В Н А Н С Н А И С Н К С В Н Е К С</w:t>
      </w:r>
    </w:p>
    <w:p w14:paraId="2356B879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Н Е К Х Н С А В С К В Х К Х И В К Е В </w:t>
      </w:r>
      <w:proofErr w:type="spellStart"/>
      <w:r w:rsidRPr="008F2531">
        <w:rPr>
          <w:b/>
          <w:color w:val="000000"/>
          <w:sz w:val="22"/>
          <w:szCs w:val="22"/>
        </w:rPr>
        <w:t>В</w:t>
      </w:r>
      <w:proofErr w:type="spellEnd"/>
      <w:r w:rsidRPr="008F2531">
        <w:rPr>
          <w:b/>
          <w:color w:val="000000"/>
          <w:sz w:val="22"/>
          <w:szCs w:val="22"/>
        </w:rPr>
        <w:t xml:space="preserve"> И Н А И Е Н Е К Х А В И Х В С Н А Е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</w:p>
    <w:p w14:paraId="50EFCF13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А И Х Н </w:t>
      </w:r>
      <w:proofErr w:type="spellStart"/>
      <w:r w:rsidRPr="008F2531">
        <w:rPr>
          <w:b/>
          <w:color w:val="000000"/>
          <w:sz w:val="22"/>
          <w:szCs w:val="22"/>
        </w:rPr>
        <w:t>Н</w:t>
      </w:r>
      <w:proofErr w:type="spellEnd"/>
      <w:r w:rsidRPr="008F2531">
        <w:rPr>
          <w:b/>
          <w:color w:val="000000"/>
          <w:sz w:val="22"/>
          <w:szCs w:val="22"/>
        </w:rPr>
        <w:t xml:space="preserve"> А С А В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Х А В И Х С Х Е В И Х Н А И С Н Х В К С Н Х Н В И Х К Х Е</w:t>
      </w:r>
    </w:p>
    <w:p w14:paraId="1AE7F2EE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В И К В И Н К А С Е С Н А И С Н А С А В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А С Е С Н А И С И Х Н К Х А В И Х С</w:t>
      </w:r>
    </w:p>
    <w:p w14:paraId="4F5F64EF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Х Е В И Х Н А И С Н Х В К С Н Х Н В И Х К Х Е В И К В И Н И Х Н Е И С Н А И С Н</w:t>
      </w:r>
    </w:p>
    <w:p w14:paraId="19B001D0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К В Х В Е К Е В К В Н А Н С Н А И С Н К С В Н Е К С Н Е К Х Н С А В С Н А Х К А</w:t>
      </w:r>
    </w:p>
    <w:p w14:paraId="10424C00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С Е С Н А И В С Н А Е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А Х А В И Х </w:t>
      </w:r>
      <w:proofErr w:type="spellStart"/>
      <w:r w:rsidRPr="008F2531">
        <w:rPr>
          <w:b/>
          <w:color w:val="000000"/>
          <w:sz w:val="22"/>
          <w:szCs w:val="22"/>
        </w:rPr>
        <w:t>Х</w:t>
      </w:r>
      <w:proofErr w:type="spellEnd"/>
      <w:r w:rsidRPr="008F2531">
        <w:rPr>
          <w:b/>
          <w:color w:val="000000"/>
          <w:sz w:val="22"/>
          <w:szCs w:val="22"/>
        </w:rPr>
        <w:t xml:space="preserve"> К Х И В К Е В К В </w:t>
      </w:r>
      <w:proofErr w:type="spellStart"/>
      <w:r w:rsidRPr="008F2531">
        <w:rPr>
          <w:b/>
          <w:color w:val="000000"/>
          <w:sz w:val="22"/>
          <w:szCs w:val="22"/>
        </w:rPr>
        <w:t>В</w:t>
      </w:r>
      <w:proofErr w:type="spellEnd"/>
      <w:r w:rsidRPr="008F2531">
        <w:rPr>
          <w:b/>
          <w:color w:val="000000"/>
          <w:sz w:val="22"/>
          <w:szCs w:val="22"/>
        </w:rPr>
        <w:t xml:space="preserve"> И Н А И Е Н Е К Х А</w:t>
      </w:r>
    </w:p>
    <w:p w14:paraId="5A6A61C2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В И Х К Х А В И </w:t>
      </w:r>
      <w:proofErr w:type="spellStart"/>
      <w:r w:rsidRPr="008F2531">
        <w:rPr>
          <w:b/>
          <w:color w:val="000000"/>
          <w:sz w:val="22"/>
          <w:szCs w:val="22"/>
        </w:rPr>
        <w:t>И</w:t>
      </w:r>
      <w:proofErr w:type="spellEnd"/>
      <w:r w:rsidRPr="008F2531">
        <w:rPr>
          <w:b/>
          <w:color w:val="000000"/>
          <w:sz w:val="22"/>
          <w:szCs w:val="22"/>
        </w:rPr>
        <w:t xml:space="preserve"> Х Н В И Х К Х Е И Х Н К Х А В И Х С Х Е В И Х Н А И С Н Х В</w:t>
      </w:r>
    </w:p>
    <w:p w14:paraId="3E352D70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С Н </w:t>
      </w:r>
      <w:proofErr w:type="spellStart"/>
      <w:r w:rsidRPr="008F2531">
        <w:rPr>
          <w:b/>
          <w:color w:val="000000"/>
          <w:sz w:val="22"/>
          <w:szCs w:val="22"/>
        </w:rPr>
        <w:t>Н</w:t>
      </w:r>
      <w:proofErr w:type="spellEnd"/>
      <w:r w:rsidRPr="008F2531">
        <w:rPr>
          <w:b/>
          <w:color w:val="000000"/>
          <w:sz w:val="22"/>
          <w:szCs w:val="22"/>
        </w:rPr>
        <w:t xml:space="preserve"> А С А В К Х Н В И Х К Х И Х Н В К В Н А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Х А В И Х С К В Х К Х Н Е И С</w:t>
      </w:r>
    </w:p>
    <w:p w14:paraId="191CF2FD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Х И Х Е В И К В И Н А И К Х Е Х Е И С Н А Х К С Х Е Х Н Е И С Х И Х Е В И К В И</w:t>
      </w:r>
    </w:p>
    <w:p w14:paraId="06A28A76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Н А И К Х Е Х Е И С Н А Х К С Х Е К Х А В И Х С Х Е В И Х Н А И С Н Х В К С Н Е</w:t>
      </w:r>
    </w:p>
    <w:p w14:paraId="24A68D56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В И К В И Н В С Н А Е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А Н А С А В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А С Е С Н А И С Е В И К В И </w:t>
      </w:r>
      <w:proofErr w:type="spellStart"/>
      <w:r w:rsidRPr="008F2531">
        <w:rPr>
          <w:b/>
          <w:color w:val="000000"/>
          <w:sz w:val="22"/>
          <w:szCs w:val="22"/>
        </w:rPr>
        <w:t>И</w:t>
      </w:r>
      <w:proofErr w:type="spellEnd"/>
      <w:r w:rsidRPr="008F2531">
        <w:rPr>
          <w:b/>
          <w:color w:val="000000"/>
          <w:sz w:val="22"/>
          <w:szCs w:val="22"/>
        </w:rPr>
        <w:t xml:space="preserve"> К В И А</w:t>
      </w:r>
    </w:p>
    <w:p w14:paraId="2488E620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Х Е В И Х Н А И С Н Х В К С Н Х Н В И Х К Х Е В И К В И Н И Х Н Е И С Н А И С Н</w:t>
      </w:r>
    </w:p>
    <w:p w14:paraId="32F110D9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К В Х В Е К Е В К В Н А Н С Н А И С Н К С В Н Е К С Н Е К Х Н С А В С Н А Х К А</w:t>
      </w:r>
    </w:p>
    <w:p w14:paraId="652029A6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С Е С Н А И В С Н А Е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А Х А В И Х </w:t>
      </w:r>
      <w:proofErr w:type="spellStart"/>
      <w:r w:rsidRPr="008F2531">
        <w:rPr>
          <w:b/>
          <w:color w:val="000000"/>
          <w:sz w:val="22"/>
          <w:szCs w:val="22"/>
        </w:rPr>
        <w:t>Х</w:t>
      </w:r>
      <w:proofErr w:type="spellEnd"/>
      <w:r w:rsidRPr="008F2531">
        <w:rPr>
          <w:b/>
          <w:color w:val="000000"/>
          <w:sz w:val="22"/>
          <w:szCs w:val="22"/>
        </w:rPr>
        <w:t xml:space="preserve"> К Х И В К Е В К В </w:t>
      </w:r>
      <w:proofErr w:type="spellStart"/>
      <w:r w:rsidRPr="008F2531">
        <w:rPr>
          <w:b/>
          <w:color w:val="000000"/>
          <w:sz w:val="22"/>
          <w:szCs w:val="22"/>
        </w:rPr>
        <w:t>В</w:t>
      </w:r>
      <w:proofErr w:type="spellEnd"/>
      <w:r w:rsidRPr="008F2531">
        <w:rPr>
          <w:b/>
          <w:color w:val="000000"/>
          <w:sz w:val="22"/>
          <w:szCs w:val="22"/>
        </w:rPr>
        <w:t xml:space="preserve"> И Н А И Е Н Е К Х А</w:t>
      </w:r>
    </w:p>
    <w:p w14:paraId="1DEAB6D3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В И Х К Х А В И </w:t>
      </w:r>
      <w:proofErr w:type="spellStart"/>
      <w:r w:rsidRPr="008F2531">
        <w:rPr>
          <w:b/>
          <w:color w:val="000000"/>
          <w:sz w:val="22"/>
          <w:szCs w:val="22"/>
        </w:rPr>
        <w:t>И</w:t>
      </w:r>
      <w:proofErr w:type="spellEnd"/>
      <w:r w:rsidRPr="008F2531">
        <w:rPr>
          <w:b/>
          <w:color w:val="000000"/>
          <w:sz w:val="22"/>
          <w:szCs w:val="22"/>
        </w:rPr>
        <w:t xml:space="preserve"> Х Н В И Х К Х Е И Х Н К Х А В И Х С Х Е В И Х Н А И С Н Х В</w:t>
      </w:r>
    </w:p>
    <w:p w14:paraId="5074773F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 xml:space="preserve">С Н </w:t>
      </w:r>
      <w:proofErr w:type="spellStart"/>
      <w:r w:rsidRPr="008F2531">
        <w:rPr>
          <w:b/>
          <w:color w:val="000000"/>
          <w:sz w:val="22"/>
          <w:szCs w:val="22"/>
        </w:rPr>
        <w:t>Н</w:t>
      </w:r>
      <w:proofErr w:type="spellEnd"/>
      <w:r w:rsidRPr="008F2531">
        <w:rPr>
          <w:b/>
          <w:color w:val="000000"/>
          <w:sz w:val="22"/>
          <w:szCs w:val="22"/>
        </w:rPr>
        <w:t xml:space="preserve"> А С А В К Х Н В И Х К Х И Х Н В К В Н А К </w:t>
      </w:r>
      <w:proofErr w:type="spellStart"/>
      <w:r w:rsidRPr="008F2531">
        <w:rPr>
          <w:b/>
          <w:color w:val="000000"/>
          <w:sz w:val="22"/>
          <w:szCs w:val="22"/>
        </w:rPr>
        <w:t>К</w:t>
      </w:r>
      <w:proofErr w:type="spellEnd"/>
      <w:r w:rsidRPr="008F2531">
        <w:rPr>
          <w:b/>
          <w:color w:val="000000"/>
          <w:sz w:val="22"/>
          <w:szCs w:val="22"/>
        </w:rPr>
        <w:t xml:space="preserve"> Х А В И Х С К В Х К Х Н Е И С</w:t>
      </w:r>
    </w:p>
    <w:p w14:paraId="1F0F8760" w14:textId="77777777" w:rsidR="002D6CE7" w:rsidRPr="008F2531" w:rsidRDefault="00263526" w:rsidP="009570D2">
      <w:pPr>
        <w:spacing w:after="160" w:line="259" w:lineRule="auto"/>
        <w:jc w:val="both"/>
        <w:rPr>
          <w:b/>
          <w:color w:val="000000"/>
          <w:sz w:val="22"/>
          <w:szCs w:val="22"/>
        </w:rPr>
      </w:pPr>
      <w:r w:rsidRPr="008F2531">
        <w:rPr>
          <w:b/>
          <w:color w:val="000000"/>
          <w:sz w:val="22"/>
          <w:szCs w:val="22"/>
        </w:rPr>
        <w:t>Х И Х Е В И К В И Н А И К Х Е Х Е И С Н А Х К С Х Е Х Н Е И С Х И Х Е В И К В И</w:t>
      </w:r>
    </w:p>
    <w:p w14:paraId="31C93F66" w14:textId="77777777" w:rsidR="002D6CE7" w:rsidRDefault="002D6CE7">
      <w:pPr>
        <w:spacing w:after="160" w:line="259" w:lineRule="auto"/>
        <w:jc w:val="center"/>
        <w:rPr>
          <w:color w:val="000000"/>
          <w:sz w:val="22"/>
          <w:szCs w:val="22"/>
        </w:rPr>
      </w:pPr>
    </w:p>
    <w:p w14:paraId="1091F783" w14:textId="77777777" w:rsidR="002D6CE7" w:rsidRDefault="002D6CE7">
      <w:pPr>
        <w:spacing w:after="160" w:line="259" w:lineRule="auto"/>
        <w:jc w:val="center"/>
        <w:rPr>
          <w:color w:val="000000"/>
          <w:sz w:val="22"/>
          <w:szCs w:val="22"/>
        </w:rPr>
      </w:pPr>
    </w:p>
    <w:p w14:paraId="4AD10CB2" w14:textId="77777777" w:rsidR="002D6CE7" w:rsidRDefault="002D6CE7">
      <w:pPr>
        <w:spacing w:after="160" w:line="259" w:lineRule="auto"/>
        <w:jc w:val="right"/>
        <w:rPr>
          <w:color w:val="000000"/>
          <w:sz w:val="28"/>
          <w:szCs w:val="28"/>
        </w:rPr>
      </w:pPr>
    </w:p>
    <w:p w14:paraId="16756A03" w14:textId="77777777" w:rsidR="009570D2" w:rsidRDefault="009570D2">
      <w:pPr>
        <w:spacing w:after="160" w:line="259" w:lineRule="auto"/>
        <w:jc w:val="right"/>
        <w:rPr>
          <w:color w:val="000000"/>
          <w:sz w:val="28"/>
          <w:szCs w:val="28"/>
        </w:rPr>
      </w:pPr>
    </w:p>
    <w:p w14:paraId="50E0D3AB" w14:textId="77777777" w:rsidR="004860AC" w:rsidRDefault="004860AC">
      <w:pPr>
        <w:spacing w:after="160" w:line="259" w:lineRule="auto"/>
        <w:jc w:val="center"/>
        <w:rPr>
          <w:sz w:val="28"/>
          <w:szCs w:val="28"/>
        </w:rPr>
      </w:pPr>
    </w:p>
    <w:p w14:paraId="5C251A24" w14:textId="77777777" w:rsidR="002D6CE7" w:rsidRDefault="009606CA">
      <w:pPr>
        <w:spacing w:after="160" w:line="259" w:lineRule="auto"/>
        <w:jc w:val="right"/>
        <w:rPr>
          <w:b/>
          <w:i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DA8D237" wp14:editId="10955396">
            <wp:simplePos x="0" y="0"/>
            <wp:positionH relativeFrom="page">
              <wp:posOffset>1285875</wp:posOffset>
            </wp:positionH>
            <wp:positionV relativeFrom="paragraph">
              <wp:posOffset>194310</wp:posOffset>
            </wp:positionV>
            <wp:extent cx="5583555" cy="893445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526">
        <w:rPr>
          <w:b/>
          <w:i/>
          <w:color w:val="000000"/>
          <w:sz w:val="28"/>
          <w:szCs w:val="28"/>
        </w:rPr>
        <w:t>Приложение 3</w:t>
      </w:r>
    </w:p>
    <w:p w14:paraId="1668BACF" w14:textId="77777777" w:rsidR="002D6CE7" w:rsidRDefault="002D6CE7">
      <w:pPr>
        <w:spacing w:after="160" w:line="259" w:lineRule="auto"/>
        <w:jc w:val="right"/>
        <w:rPr>
          <w:b/>
          <w:color w:val="000000"/>
          <w:sz w:val="28"/>
          <w:szCs w:val="28"/>
        </w:rPr>
      </w:pPr>
    </w:p>
    <w:p w14:paraId="4AD367F9" w14:textId="77777777" w:rsidR="002D6CE7" w:rsidRDefault="002D6CE7">
      <w:pPr>
        <w:spacing w:after="160" w:line="259" w:lineRule="auto"/>
        <w:jc w:val="center"/>
        <w:rPr>
          <w:color w:val="000000"/>
          <w:sz w:val="28"/>
          <w:szCs w:val="28"/>
        </w:rPr>
      </w:pPr>
    </w:p>
    <w:p w14:paraId="2B488DF4" w14:textId="77777777" w:rsidR="002D6CE7" w:rsidRDefault="002D6CE7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2D6CE7">
      <w:footerReference w:type="default" r:id="rId10"/>
      <w:pgSz w:w="12240" w:h="15840"/>
      <w:pgMar w:top="1134" w:right="850" w:bottom="1134" w:left="170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9867" w14:textId="77777777" w:rsidR="00A47946" w:rsidRDefault="00263526">
      <w:r>
        <w:separator/>
      </w:r>
    </w:p>
  </w:endnote>
  <w:endnote w:type="continuationSeparator" w:id="0">
    <w:p w14:paraId="4198CBDA" w14:textId="77777777" w:rsidR="00A47946" w:rsidRDefault="0026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96AE6" w14:textId="77777777" w:rsidR="002D6CE7" w:rsidRDefault="00263526">
    <w:pPr>
      <w:jc w:val="center"/>
    </w:pPr>
    <w:r>
      <w:fldChar w:fldCharType="begin"/>
    </w:r>
    <w:r>
      <w:instrText>PAGE</w:instrText>
    </w:r>
    <w:r>
      <w:fldChar w:fldCharType="separate"/>
    </w:r>
    <w:r w:rsidR="004860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CD87" w14:textId="77777777" w:rsidR="00A47946" w:rsidRDefault="00263526">
      <w:r>
        <w:separator/>
      </w:r>
    </w:p>
  </w:footnote>
  <w:footnote w:type="continuationSeparator" w:id="0">
    <w:p w14:paraId="2C84D109" w14:textId="77777777" w:rsidR="00A47946" w:rsidRDefault="0026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E7"/>
    <w:rsid w:val="0009153F"/>
    <w:rsid w:val="00263526"/>
    <w:rsid w:val="002D6CE7"/>
    <w:rsid w:val="004860AC"/>
    <w:rsid w:val="008F2531"/>
    <w:rsid w:val="009570D2"/>
    <w:rsid w:val="009606CA"/>
    <w:rsid w:val="00A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8823"/>
  <w15:docId w15:val="{2EA035DE-B9D4-4F54-93CC-1D449C3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wIRmSz/jNQvn7h/rIB6SfydyA==">CgMxLjAyCGguZ2pkZ3hzOAByITEtRkhpZnZYWk9jc1lyeXNTWkV2Ump5OHJuSWhJUk8yMw==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Чупракова Марина Васильевна</cp:lastModifiedBy>
  <cp:revision>4</cp:revision>
  <dcterms:created xsi:type="dcterms:W3CDTF">2024-02-28T09:50:00Z</dcterms:created>
  <dcterms:modified xsi:type="dcterms:W3CDTF">2025-01-24T11:54:00Z</dcterms:modified>
</cp:coreProperties>
</file>