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56EE7" w:rsidRDefault="00075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«Исключение понятий»</w:t>
      </w:r>
    </w:p>
    <w:p w14:paraId="00000002" w14:textId="77777777" w:rsidR="00A56EE7" w:rsidRDefault="00075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Семаго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Н.Я.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Семаго М.М.</w:t>
      </w:r>
    </w:p>
    <w:p w14:paraId="00000003" w14:textId="79DDE76E" w:rsidR="00A56EE7" w:rsidRDefault="00075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Источник: </w:t>
      </w:r>
      <w:r w:rsidRPr="000757E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«Диагностическому альбому для оценки развития познавательной деятельности ребёнка. Дошкольный и младший школьный возраст» / Н. Я. Семаго, М. М. Семаго. М.: Айрис-пресс, 2007. 64 с. + Диагностический альбом для оценки развития познавательной деятельности ребёнка. Дошкольный и младший школьный возраст / Н. Я. Семаго, М. М. Семаго. М.: Айрис-пресс, 2007.</w:t>
      </w:r>
    </w:p>
    <w:p w14:paraId="00000004" w14:textId="77777777" w:rsidR="00A56EE7" w:rsidRDefault="00075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оценка способности обобщения, установления уровня сформированности понятийного мышления ребенка, определение тех существенных для ребенка признаков понятий (предметов или явлений), которыми он пользуется для проведения обобщающих операций.</w:t>
      </w:r>
    </w:p>
    <w:p w14:paraId="00000005" w14:textId="7B4D833A" w:rsidR="00A56EE7" w:rsidRDefault="00075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Адресат: </w:t>
      </w:r>
      <w:r w:rsidRPr="000757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обучающиеся </w:t>
      </w:r>
      <w:proofErr w:type="gramStart"/>
      <w:r w:rsidRPr="000757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5,5-12</w:t>
      </w:r>
      <w:proofErr w:type="gramEnd"/>
      <w:r w:rsidRPr="000757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 (задание - вариант 1), 6-12 лет (задание – вариант 2).</w:t>
      </w:r>
    </w:p>
    <w:p w14:paraId="00000006" w14:textId="6FA09A30" w:rsidR="00A56EE7" w:rsidRDefault="00075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методика представлена в двух вариантах: группы понятий из 4-х и из 5 слов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1, 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7777777" w:rsidR="00A56EE7" w:rsidRDefault="00075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Процедура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ребенку предлагают выделить одно «неподходящее» понятие и объяснить, по какому признаку (принципу) он это сделал. Кроме того, он должен подобрать ко всем остальным словам обобщающее слово. В ситуации, когда ребенок не понимает, что ему надо делать, инструкция повторяется. Если ребенок и в этом случае не понял инструкцию, на примере первой группы слов проводится обучение. Отмечаются реакции ребенка, стратегии поиска неподходящего слова.</w:t>
      </w:r>
    </w:p>
    <w:p w14:paraId="00000008" w14:textId="1F6A558A" w:rsidR="00A56EE7" w:rsidRDefault="000757E7" w:rsidP="00075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Инструкция: </w:t>
      </w:r>
      <w:r w:rsidRPr="000757E7">
        <w:rPr>
          <w:rFonts w:ascii="Times New Roman" w:eastAsia="Times New Roman" w:hAnsi="Times New Roman" w:cs="Times New Roman"/>
          <w:sz w:val="28"/>
          <w:szCs w:val="28"/>
        </w:rPr>
        <w:t>«Прочти (послушай) эти слова (Приложение 1, 2). Одно слово здесь не подходит ко всем остальным. Остальные слова можно объединить между собой, назвать их одним словом, а одно – нет, оно неподходящее. Что это за слово? А теперь скажи, почему это слово не подходит к остальным и какое общее слово можно подобрать для остальных».</w:t>
      </w:r>
    </w:p>
    <w:p w14:paraId="00000009" w14:textId="77777777" w:rsidR="00A56EE7" w:rsidRDefault="00075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Обработка и интерпретация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оценивается, может ли ребенок отвлечься от второстепенных и случайных признаков, привычных (ситуативно обусловленных) отношений между предметами и обобщить существенные признаки, найти обобщающее слово (уровень понятийного развития). Выявляются и иные особенности формирования процесса обобщения. Анализируется уровень обобщающих операций, а именно: объединение по конкретно ситуативному, функциональному, понятийному, латентному признакам.</w:t>
      </w:r>
    </w:p>
    <w:p w14:paraId="0000000A" w14:textId="77777777" w:rsidR="00A56EE7" w:rsidRPr="000757E7" w:rsidRDefault="000757E7" w:rsidP="000757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7E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Анализируемые показатели:</w:t>
      </w:r>
    </w:p>
    <w:p w14:paraId="0000000B" w14:textId="77777777" w:rsidR="00A56EE7" w:rsidRDefault="000757E7" w:rsidP="00075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характер деятельности (целенаправленность, хаотичность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0C" w14:textId="77777777" w:rsidR="00A56EE7" w:rsidRDefault="000757E7" w:rsidP="00075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 выполнения задания;</w:t>
      </w:r>
    </w:p>
    <w:p w14:paraId="0000000D" w14:textId="77777777" w:rsidR="00A56EE7" w:rsidRDefault="000757E7" w:rsidP="00075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характер ошибок при выделении признаков;</w:t>
      </w:r>
    </w:p>
    <w:p w14:paraId="0000000E" w14:textId="77777777" w:rsidR="00A56EE7" w:rsidRDefault="000757E7" w:rsidP="00075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характер рассуждений ребенка и уровень обобщающих операций;</w:t>
      </w:r>
    </w:p>
    <w:p w14:paraId="0000000F" w14:textId="77777777" w:rsidR="00A56EE7" w:rsidRDefault="000757E7" w:rsidP="00075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объем и характер необходимой помощи со стороны взрослого.</w:t>
      </w:r>
    </w:p>
    <w:p w14:paraId="7752AE56" w14:textId="77777777" w:rsidR="000757E7" w:rsidRDefault="000757E7" w:rsidP="000757E7">
      <w:pPr>
        <w:tabs>
          <w:tab w:val="left" w:pos="6789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1EA9BCB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F5B916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58B48B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C58333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5C5C38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051805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D49123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76E76A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30EBD6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04E168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60105D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D8AD79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BE87DC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36114D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3AF905" w14:textId="4F06BFC2" w:rsidR="000757E7" w:rsidRPr="000757E7" w:rsidRDefault="000757E7" w:rsidP="000757E7">
      <w:pPr>
        <w:tabs>
          <w:tab w:val="left" w:pos="718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C74AA6" w14:textId="77777777" w:rsidR="000757E7" w:rsidRDefault="000757E7" w:rsidP="000757E7">
      <w:pPr>
        <w:tabs>
          <w:tab w:val="left" w:pos="8172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46B1D97" w14:textId="77777777" w:rsidR="000757E7" w:rsidRDefault="000757E7" w:rsidP="000757E7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14:paraId="4C5B2423" w14:textId="77777777" w:rsidR="000757E7" w:rsidRDefault="000757E7" w:rsidP="000757E7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>Исключение понятий</w:t>
      </w:r>
    </w:p>
    <w:p w14:paraId="5F863D56" w14:textId="77777777" w:rsidR="000757E7" w:rsidRDefault="000757E7" w:rsidP="000757E7">
      <w:pPr>
        <w:numPr>
          <w:ilvl w:val="0"/>
          <w:numId w:val="4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Яблоко, морковь, капуста, перец</w:t>
      </w:r>
    </w:p>
    <w:p w14:paraId="3BEBF84A" w14:textId="77777777" w:rsidR="000757E7" w:rsidRDefault="000757E7" w:rsidP="000757E7">
      <w:pPr>
        <w:numPr>
          <w:ilvl w:val="0"/>
          <w:numId w:val="4"/>
        </w:numPr>
        <w:spacing w:after="0" w:line="256" w:lineRule="auto"/>
        <w:ind w:left="993" w:hanging="63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Ботинки, сапоги, шнурки, валенки</w:t>
      </w:r>
    </w:p>
    <w:p w14:paraId="66A105DF" w14:textId="77777777" w:rsidR="000757E7" w:rsidRDefault="000757E7" w:rsidP="000757E7">
      <w:pPr>
        <w:numPr>
          <w:ilvl w:val="0"/>
          <w:numId w:val="4"/>
        </w:numPr>
        <w:spacing w:after="0" w:line="256" w:lineRule="auto"/>
        <w:ind w:left="993" w:hanging="63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Ручка, бумага, карандаш, фломастер</w:t>
      </w:r>
    </w:p>
    <w:p w14:paraId="4A6B37CB" w14:textId="77777777" w:rsidR="000757E7" w:rsidRDefault="000757E7" w:rsidP="000757E7">
      <w:pPr>
        <w:numPr>
          <w:ilvl w:val="0"/>
          <w:numId w:val="4"/>
        </w:numPr>
        <w:spacing w:after="0" w:line="256" w:lineRule="auto"/>
        <w:ind w:left="993" w:hanging="63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Корова, коза, лось, лошадь</w:t>
      </w:r>
    </w:p>
    <w:p w14:paraId="0E484349" w14:textId="77777777" w:rsidR="000757E7" w:rsidRDefault="000757E7" w:rsidP="000757E7">
      <w:pPr>
        <w:numPr>
          <w:ilvl w:val="0"/>
          <w:numId w:val="4"/>
        </w:numPr>
        <w:spacing w:line="256" w:lineRule="auto"/>
        <w:ind w:left="993" w:hanging="63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Термометр, врач, учитель, медсестра</w:t>
      </w:r>
    </w:p>
    <w:p w14:paraId="790169C3" w14:textId="77777777" w:rsidR="000757E7" w:rsidRDefault="000757E7" w:rsidP="000757E7">
      <w:pPr>
        <w:tabs>
          <w:tab w:val="left" w:pos="8172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A145E51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B81DE6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9714FB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A33904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611869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4A821F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7B71C2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147667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BE8A8D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FACDEF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3FB7D3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416E8C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1A3FB7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50F40D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E6ED6A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299DA3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CC6BD1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4E757A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323901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4F78B3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E1624E" w14:textId="77777777" w:rsidR="000757E7" w:rsidRDefault="000757E7" w:rsidP="000757E7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2</w:t>
      </w:r>
    </w:p>
    <w:p w14:paraId="3284FCB0" w14:textId="77777777" w:rsidR="000757E7" w:rsidRDefault="000757E7" w:rsidP="000757E7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>Исключение понятий</w:t>
      </w:r>
    </w:p>
    <w:p w14:paraId="32DEC82D" w14:textId="77777777" w:rsidR="000757E7" w:rsidRDefault="000757E7" w:rsidP="000757E7">
      <w:pPr>
        <w:numPr>
          <w:ilvl w:val="0"/>
          <w:numId w:val="5"/>
        </w:numPr>
        <w:spacing w:before="480" w:after="0" w:line="256" w:lineRule="auto"/>
        <w:ind w:left="993" w:hanging="63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Тюльпан, лилия, фасоль, ромашка, фиалка</w:t>
      </w:r>
    </w:p>
    <w:p w14:paraId="27B230D4" w14:textId="77777777" w:rsidR="000757E7" w:rsidRDefault="000757E7" w:rsidP="000757E7">
      <w:pPr>
        <w:numPr>
          <w:ilvl w:val="0"/>
          <w:numId w:val="5"/>
        </w:numPr>
        <w:spacing w:after="0" w:line="256" w:lineRule="auto"/>
        <w:ind w:left="993" w:hanging="63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Река, озеро, море, мост, пруд</w:t>
      </w:r>
    </w:p>
    <w:p w14:paraId="7A07FD9E" w14:textId="77777777" w:rsidR="000757E7" w:rsidRDefault="000757E7" w:rsidP="000757E7">
      <w:pPr>
        <w:numPr>
          <w:ilvl w:val="0"/>
          <w:numId w:val="5"/>
        </w:numPr>
        <w:spacing w:after="0" w:line="256" w:lineRule="auto"/>
        <w:ind w:left="993" w:hanging="63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Кукла, прыгалки, песок, мяч, юла</w:t>
      </w:r>
    </w:p>
    <w:p w14:paraId="1F9996FA" w14:textId="77777777" w:rsidR="000757E7" w:rsidRDefault="000757E7" w:rsidP="000757E7">
      <w:pPr>
        <w:numPr>
          <w:ilvl w:val="0"/>
          <w:numId w:val="5"/>
        </w:numPr>
        <w:spacing w:after="0" w:line="256" w:lineRule="auto"/>
        <w:ind w:left="993" w:hanging="63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Стол, ковер, кресло, кровать, табурет</w:t>
      </w:r>
    </w:p>
    <w:p w14:paraId="6241C2F8" w14:textId="77777777" w:rsidR="000757E7" w:rsidRDefault="000757E7" w:rsidP="000757E7">
      <w:pPr>
        <w:numPr>
          <w:ilvl w:val="0"/>
          <w:numId w:val="5"/>
        </w:numPr>
        <w:spacing w:after="0" w:line="256" w:lineRule="auto"/>
        <w:ind w:left="993" w:hanging="63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Тополь, береза, орешник, липа, осина</w:t>
      </w:r>
    </w:p>
    <w:p w14:paraId="0FE18F3F" w14:textId="77777777" w:rsidR="000757E7" w:rsidRDefault="000757E7" w:rsidP="000757E7">
      <w:pPr>
        <w:numPr>
          <w:ilvl w:val="0"/>
          <w:numId w:val="5"/>
        </w:numPr>
        <w:spacing w:after="0" w:line="256" w:lineRule="auto"/>
        <w:ind w:left="993" w:hanging="63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Курица, петух, орел, гусь, индюк</w:t>
      </w:r>
    </w:p>
    <w:p w14:paraId="5B410D9F" w14:textId="77777777" w:rsidR="000757E7" w:rsidRDefault="000757E7" w:rsidP="000757E7">
      <w:pPr>
        <w:numPr>
          <w:ilvl w:val="0"/>
          <w:numId w:val="5"/>
        </w:numPr>
        <w:spacing w:after="0" w:line="256" w:lineRule="auto"/>
        <w:ind w:left="993" w:hanging="63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Круг, треугольник, четырехугольник, указка, квадрат</w:t>
      </w:r>
    </w:p>
    <w:p w14:paraId="69B46D44" w14:textId="77777777" w:rsidR="000757E7" w:rsidRDefault="000757E7" w:rsidP="000757E7">
      <w:pPr>
        <w:numPr>
          <w:ilvl w:val="0"/>
          <w:numId w:val="5"/>
        </w:numPr>
        <w:spacing w:after="0" w:line="256" w:lineRule="auto"/>
        <w:ind w:left="993" w:hanging="63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Саша, Витя, Стасик, Петров, Коля</w:t>
      </w:r>
    </w:p>
    <w:p w14:paraId="49D0C81B" w14:textId="77777777" w:rsidR="000757E7" w:rsidRDefault="000757E7" w:rsidP="000757E7">
      <w:pPr>
        <w:numPr>
          <w:ilvl w:val="0"/>
          <w:numId w:val="5"/>
        </w:numPr>
        <w:spacing w:after="0" w:line="256" w:lineRule="auto"/>
        <w:ind w:left="993" w:hanging="63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Число, деление, сложение, вычитание, умножение</w:t>
      </w:r>
    </w:p>
    <w:p w14:paraId="69999E0E" w14:textId="77777777" w:rsidR="000757E7" w:rsidRDefault="000757E7" w:rsidP="000757E7">
      <w:pPr>
        <w:numPr>
          <w:ilvl w:val="0"/>
          <w:numId w:val="5"/>
        </w:numPr>
        <w:spacing w:line="256" w:lineRule="auto"/>
        <w:ind w:left="993" w:hanging="6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Веселый, быстрый, грустный, вкусный, осторожный</w:t>
      </w:r>
    </w:p>
    <w:p w14:paraId="43CC7974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435C36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742A7B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A4D9E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A9C9BF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DE2591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1139E2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BF7F40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C72940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4EA84F" w14:textId="77777777" w:rsidR="000757E7" w:rsidRP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C72608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572FFD" w14:textId="77777777" w:rsidR="000757E7" w:rsidRDefault="000757E7" w:rsidP="000757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E66520" w14:textId="45C27C9A" w:rsidR="000757E7" w:rsidRDefault="000757E7" w:rsidP="000757E7">
      <w:pPr>
        <w:tabs>
          <w:tab w:val="left" w:pos="736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D09D5A8" w14:textId="77777777" w:rsidR="000757E7" w:rsidRDefault="000757E7" w:rsidP="000757E7">
      <w:pPr>
        <w:tabs>
          <w:tab w:val="left" w:pos="736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4F2FDAC" w14:textId="77777777" w:rsidR="000757E7" w:rsidRPr="000757E7" w:rsidRDefault="000757E7" w:rsidP="000757E7">
      <w:pPr>
        <w:tabs>
          <w:tab w:val="left" w:pos="7368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0757E7" w:rsidRPr="000757E7" w:rsidSect="000757E7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BB5D" w14:textId="77777777" w:rsidR="000757E7" w:rsidRDefault="000757E7">
      <w:pPr>
        <w:spacing w:after="0" w:line="240" w:lineRule="auto"/>
      </w:pPr>
      <w:r>
        <w:separator/>
      </w:r>
    </w:p>
  </w:endnote>
  <w:endnote w:type="continuationSeparator" w:id="0">
    <w:p w14:paraId="7F428DB0" w14:textId="77777777" w:rsidR="000757E7" w:rsidRDefault="0007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7F163640" w:rsidR="00A56EE7" w:rsidRDefault="000757E7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8BE1" w14:textId="77777777" w:rsidR="000757E7" w:rsidRDefault="000757E7">
      <w:pPr>
        <w:spacing w:after="0" w:line="240" w:lineRule="auto"/>
      </w:pPr>
      <w:r>
        <w:separator/>
      </w:r>
    </w:p>
  </w:footnote>
  <w:footnote w:type="continuationSeparator" w:id="0">
    <w:p w14:paraId="0D96EE3C" w14:textId="77777777" w:rsidR="000757E7" w:rsidRDefault="0007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09C"/>
    <w:multiLevelType w:val="multilevel"/>
    <w:tmpl w:val="67D0F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59B8"/>
    <w:multiLevelType w:val="multilevel"/>
    <w:tmpl w:val="67D0F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3300"/>
    <w:multiLevelType w:val="multilevel"/>
    <w:tmpl w:val="75140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3831"/>
    <w:multiLevelType w:val="multilevel"/>
    <w:tmpl w:val="117C29B4"/>
    <w:lvl w:ilvl="0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E7670"/>
    <w:multiLevelType w:val="multilevel"/>
    <w:tmpl w:val="119E5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61501">
    <w:abstractNumId w:val="4"/>
  </w:num>
  <w:num w:numId="2" w16cid:durableId="297348116">
    <w:abstractNumId w:val="2"/>
  </w:num>
  <w:num w:numId="3" w16cid:durableId="362024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093234">
    <w:abstractNumId w:val="0"/>
  </w:num>
  <w:num w:numId="5" w16cid:durableId="1062825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E7"/>
    <w:rsid w:val="000757E7"/>
    <w:rsid w:val="0009153F"/>
    <w:rsid w:val="00A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D135"/>
  <w15:docId w15:val="{CCE900AC-22FA-4DC6-9952-8D49420E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07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7E7"/>
  </w:style>
  <w:style w:type="paragraph" w:styleId="a8">
    <w:name w:val="footer"/>
    <w:basedOn w:val="a"/>
    <w:link w:val="a9"/>
    <w:uiPriority w:val="99"/>
    <w:unhideWhenUsed/>
    <w:rsid w:val="0007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TAaW739W3v8IBmVWY5xYZmneQ==">CgMxLjAyCGguZ2pkZ3hzOAByITFWTkFkQjY3UkdKYktyS1ZVNDQtMThmMXpVOVF6WGpsYQ==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3A38C80-8231-4020-B2EF-6D24F1EB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Орлова</dc:creator>
  <cp:lastModifiedBy>Чупракова Марина Васильевна</cp:lastModifiedBy>
  <cp:revision>2</cp:revision>
  <dcterms:created xsi:type="dcterms:W3CDTF">2023-10-25T11:27:00Z</dcterms:created>
  <dcterms:modified xsi:type="dcterms:W3CDTF">2025-01-24T12:04:00Z</dcterms:modified>
</cp:coreProperties>
</file>