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820B6" w14:textId="6AE3BF0E" w:rsidR="00DE24D1" w:rsidRPr="008A2DF1" w:rsidRDefault="14CE227B" w:rsidP="14CE227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4CE22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 «10 слов» </w:t>
      </w:r>
    </w:p>
    <w:p w14:paraId="11E1822A" w14:textId="77777777" w:rsidR="00DE24D1" w:rsidRPr="008A2DF1" w:rsidRDefault="05040391" w:rsidP="563D728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50403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proofErr w:type="spellStart"/>
      <w:r w:rsidRPr="05040391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5040391"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 w14:paraId="06267EDD" w14:textId="50911DE7" w:rsidR="00DE24D1" w:rsidRPr="008A2DF1" w:rsidRDefault="3C79D39A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Источник: </w:t>
      </w:r>
      <w:r w:rsidRPr="3C79D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Семаго </w:t>
      </w:r>
      <w:bookmarkStart w:id="0" w:name="_Int_Z1xqRkbd"/>
      <w:r w:rsidRPr="3C79D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Н.Я.</w:t>
      </w:r>
      <w:bookmarkEnd w:id="0"/>
      <w:r w:rsidRPr="3C79D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Семаго </w:t>
      </w:r>
      <w:bookmarkStart w:id="1" w:name="_Int_vbhUiZyp"/>
      <w:r w:rsidRPr="3C79D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М.М.</w:t>
      </w:r>
      <w:bookmarkEnd w:id="1"/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3C79D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Теория и практика углубленной психологической диагностики. От раннего до подросткового возраста: монография</w:t>
      </w:r>
      <w:r w:rsidRPr="3C79D3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2B8AC7D" w14:textId="116CA137" w:rsidR="00DE24D1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563D7281">
        <w:rPr>
          <w:rFonts w:ascii="Times New Roman" w:eastAsia="Times New Roman" w:hAnsi="Times New Roman" w:cs="Times New Roman"/>
          <w:sz w:val="28"/>
          <w:szCs w:val="28"/>
        </w:rPr>
        <w:t>исследование объема и эффективности слухоречевой памяти, объема отсроченного воспроизведения.</w:t>
      </w:r>
    </w:p>
    <w:p w14:paraId="71AB631A" w14:textId="5CA80D95" w:rsidR="00DE24D1" w:rsidRPr="008A2DF1" w:rsidRDefault="14CE227B" w:rsidP="14CE227B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4CE22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Адресат: </w:t>
      </w:r>
      <w:r w:rsidRPr="14CE2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14CE2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4CE2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6,5 лет.</w:t>
      </w:r>
    </w:p>
    <w:p w14:paraId="1B387BA1" w14:textId="1F51A3C2" w:rsidR="00DE24D1" w:rsidRPr="008A2DF1" w:rsidRDefault="3C79D39A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3C79D39A">
        <w:rPr>
          <w:rFonts w:ascii="Times New Roman" w:eastAsia="Times New Roman" w:hAnsi="Times New Roman" w:cs="Times New Roman"/>
          <w:sz w:val="28"/>
          <w:szCs w:val="28"/>
        </w:rPr>
        <w:t>бланк протокола (Приложение 1),</w:t>
      </w:r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3C79D39A">
        <w:rPr>
          <w:rFonts w:ascii="Times New Roman" w:eastAsia="Times New Roman" w:hAnsi="Times New Roman" w:cs="Times New Roman"/>
          <w:sz w:val="28"/>
          <w:szCs w:val="28"/>
        </w:rPr>
        <w:t>10 простых (односложных или коротких двусложных), частотных, не связанных по смыслу слов в единственном числе именительного падежа.</w:t>
      </w:r>
    </w:p>
    <w:p w14:paraId="164555B0" w14:textId="77777777" w:rsidR="00DE24D1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Примерный набор слов:</w:t>
      </w:r>
    </w:p>
    <w:p w14:paraId="32E1FF0A" w14:textId="77777777" w:rsidR="00DE24D1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1) дом, конь, гриб, мед, брат, лес, стул, хлеб, дуб, труд;</w:t>
      </w:r>
    </w:p>
    <w:p w14:paraId="51046681" w14:textId="77777777" w:rsidR="00DE24D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2) гора, игла, роза, кошка, часы, вино, пальто, книга, окно, пила.</w:t>
      </w:r>
    </w:p>
    <w:p w14:paraId="7BAA8649" w14:textId="4D41B6EB" w:rsidR="00F34AC5" w:rsidRDefault="3C79D39A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Процедура проведения: </w:t>
      </w:r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Испытуемому предлагается внимательно послушать список из </w:t>
      </w:r>
      <w:bookmarkStart w:id="2" w:name="_Int_3gIi1Smp"/>
      <w:r w:rsidRPr="3C79D39A">
        <w:rPr>
          <w:rFonts w:ascii="Times New Roman" w:eastAsia="Times New Roman" w:hAnsi="Times New Roman" w:cs="Times New Roman"/>
          <w:sz w:val="28"/>
          <w:szCs w:val="28"/>
        </w:rPr>
        <w:t>10-ти</w:t>
      </w:r>
      <w:bookmarkEnd w:id="2"/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 слов. После зачитывания слов предлагается повторить их в любом порядке, сколько удалось запомнить. Слова зачитываются медленно (с промежутками - 1 секунда) и четко. После первого повторения слов в специальной таблице протокола отмечаются воспроизведенные слова. Целесообразно фиксировать последовательность воспроизведения слов цифрами. В последней графе таблицы регистрируется суммарное количество воспроизведенных слов. Никаких дополнительных замечаний не делается. После первого воспроизведения говорится, что «все хорошо», и исследование продолжается. Испытуемому предлагается еще раз послушать те же самые слова и снова повторить все те, которые запомнил. Можно объяснить, что таких повторений будет пять. Процедура запоминания повторяется до 5 предъявлений. При третьем и последующих предъявлениях слов инструкция в развернутом виде не повторяется. Педагог-психолог просто говорит: «еще раз». Каждое повторение слов регистрируется в таблице протокола, также в нем отражается суммарное количество запомненных слов </w:t>
      </w:r>
      <w:r w:rsidRPr="3C79D3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каждой попытке. Через </w:t>
      </w:r>
      <w:bookmarkStart w:id="3" w:name="_Int_nxgblH55"/>
      <w:r w:rsidRPr="3C79D39A">
        <w:rPr>
          <w:rFonts w:ascii="Times New Roman" w:eastAsia="Times New Roman" w:hAnsi="Times New Roman" w:cs="Times New Roman"/>
          <w:sz w:val="28"/>
          <w:szCs w:val="28"/>
        </w:rPr>
        <w:t>40-50</w:t>
      </w:r>
      <w:bookmarkEnd w:id="3"/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 минут специалист предлагает испытуемому вспомнить слова.</w:t>
      </w:r>
    </w:p>
    <w:p w14:paraId="658E61EC" w14:textId="4E1B3EAE" w:rsidR="00F34AC5" w:rsidRPr="00F34AC5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соблюдение тишины в процессе обследования, отсутствие посторонних раздражителей. Необходима большая точность и стандартность произнесения слов. Желательно, чтобы даже интонирование при каждом повторении было идентичным.</w:t>
      </w:r>
    </w:p>
    <w:p w14:paraId="58FF514D" w14:textId="77777777" w:rsidR="00DE24D1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14:paraId="67BCD509" w14:textId="0E5B9707" w:rsidR="00DE24D1" w:rsidRPr="008A2DF1" w:rsidRDefault="3C79D39A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«Сейчас ты будешь запоминать слова. Слушай внимательно. После того как я произнесу все слова, ты их мне повторишь так, как запомнил, в любом порядке. Постарайся запомнить как можно больше слов». </w:t>
      </w:r>
    </w:p>
    <w:p w14:paraId="734B93A6" w14:textId="77777777" w:rsidR="00DE24D1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563D7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563D7281">
        <w:rPr>
          <w:rFonts w:ascii="Times New Roman" w:eastAsia="Times New Roman" w:hAnsi="Times New Roman" w:cs="Times New Roman"/>
          <w:sz w:val="28"/>
          <w:szCs w:val="28"/>
        </w:rPr>
        <w:t>«Сейчас я снова прочту те же слова, а ты их опять повторишь, и те, что ты говорил, и новые, которые запомнишь».</w:t>
      </w:r>
    </w:p>
    <w:p w14:paraId="2EEF76D5" w14:textId="468BEA46" w:rsidR="00DE24D1" w:rsidRPr="008A2DF1" w:rsidRDefault="3C79D39A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3C79D39A">
        <w:rPr>
          <w:rFonts w:ascii="Times New Roman" w:eastAsia="Times New Roman" w:hAnsi="Times New Roman" w:cs="Times New Roman"/>
          <w:sz w:val="28"/>
          <w:szCs w:val="28"/>
        </w:rPr>
        <w:t>«А теперь давай вспомним слова, которые мы запоминал».</w:t>
      </w:r>
    </w:p>
    <w:p w14:paraId="1DFFA8F2" w14:textId="48E7B8CA" w:rsidR="00827594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Обработка и интерпретация результатов: </w:t>
      </w:r>
      <w:r w:rsidRPr="563D7281">
        <w:rPr>
          <w:rFonts w:ascii="Times New Roman" w:eastAsia="Times New Roman" w:hAnsi="Times New Roman" w:cs="Times New Roman"/>
          <w:sz w:val="28"/>
          <w:szCs w:val="28"/>
        </w:rPr>
        <w:t>в протоколе регистрируются все слова, которые вспомнил ребенок, и последовательность, в которой он их воспроизводил. По результатам исследования может быть построена кривая запоминания.</w:t>
      </w:r>
    </w:p>
    <w:p w14:paraId="218F2787" w14:textId="77777777" w:rsidR="00827594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Анализируемые показатели:</w:t>
      </w:r>
    </w:p>
    <w:p w14:paraId="7BB02194" w14:textId="77777777" w:rsidR="00827594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 xml:space="preserve">- объем непосредственного слухоречевого запоминания; </w:t>
      </w:r>
    </w:p>
    <w:p w14:paraId="6F7BFB57" w14:textId="77777777" w:rsidR="00827594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 xml:space="preserve">- длительность (скорость) запоминания данного объема слов; </w:t>
      </w:r>
    </w:p>
    <w:p w14:paraId="7C6D9FBE" w14:textId="77777777" w:rsidR="00827594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- объем отсроченного воспроизведения;</w:t>
      </w:r>
    </w:p>
    <w:p w14:paraId="1830DC45" w14:textId="77777777" w:rsidR="00827594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- динамика запоминания материала;</w:t>
      </w:r>
    </w:p>
    <w:p w14:paraId="50043545" w14:textId="77777777" w:rsidR="00827594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- наличие литеральных или вербальных парафазий;</w:t>
      </w:r>
    </w:p>
    <w:p w14:paraId="0398267D" w14:textId="77777777" w:rsidR="00827594" w:rsidRPr="008A2DF1" w:rsidRDefault="563D728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sz w:val="28"/>
          <w:szCs w:val="28"/>
        </w:rPr>
        <w:t>- особенности фонематического восприятия. Возрастные нормативы выполнения.</w:t>
      </w:r>
    </w:p>
    <w:p w14:paraId="50AA88D5" w14:textId="77777777" w:rsidR="00DE24D1" w:rsidRPr="008A2DF1" w:rsidRDefault="3C79D39A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sz w:val="28"/>
          <w:szCs w:val="28"/>
        </w:rPr>
        <w:t>Для детей младше 7 лет возможно использование меньшего объема словарного материала (</w:t>
      </w:r>
      <w:bookmarkStart w:id="4" w:name="_Int_gzVOrqKA"/>
      <w:r w:rsidRPr="3C79D39A">
        <w:rPr>
          <w:rFonts w:ascii="Times New Roman" w:eastAsia="Times New Roman" w:hAnsi="Times New Roman" w:cs="Times New Roman"/>
          <w:sz w:val="28"/>
          <w:szCs w:val="28"/>
        </w:rPr>
        <w:t>5-8</w:t>
      </w:r>
      <w:bookmarkEnd w:id="4"/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 слов) при соответствующей нормативной результативности.</w:t>
      </w:r>
    </w:p>
    <w:p w14:paraId="74C37016" w14:textId="5F8CD878" w:rsidR="00DE24D1" w:rsidRPr="008A2DF1" w:rsidRDefault="3C79D39A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Методика может быть использована в полном объеме, начиная с </w:t>
      </w:r>
      <w:bookmarkStart w:id="5" w:name="_Int_wc5mAerB"/>
      <w:r w:rsidRPr="3C79D39A">
        <w:rPr>
          <w:rFonts w:ascii="Times New Roman" w:eastAsia="Times New Roman" w:hAnsi="Times New Roman" w:cs="Times New Roman"/>
          <w:sz w:val="28"/>
          <w:szCs w:val="28"/>
        </w:rPr>
        <w:t>7-8</w:t>
      </w:r>
      <w:bookmarkStart w:id="6" w:name="_Int_LbHdiqEL"/>
      <w:bookmarkEnd w:id="5"/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 - летнего</w:t>
      </w:r>
      <w:bookmarkEnd w:id="6"/>
      <w:r w:rsidRPr="3C79D39A">
        <w:rPr>
          <w:rFonts w:ascii="Times New Roman" w:eastAsia="Times New Roman" w:hAnsi="Times New Roman" w:cs="Times New Roman"/>
          <w:sz w:val="28"/>
          <w:szCs w:val="28"/>
        </w:rPr>
        <w:t xml:space="preserve"> возраста. Запоминание в объеме 9 ± 2 слова считается достаточным. </w:t>
      </w:r>
      <w:r w:rsidR="0051339B">
        <w:lastRenderedPageBreak/>
        <w:tab/>
      </w:r>
      <w:r w:rsidRPr="3C79D39A">
        <w:rPr>
          <w:rFonts w:ascii="Times New Roman" w:eastAsia="Times New Roman" w:hAnsi="Times New Roman" w:cs="Times New Roman"/>
          <w:sz w:val="28"/>
          <w:szCs w:val="28"/>
        </w:rPr>
        <w:t>Отсроченное воспроизведение в объеме 8 ± 2 слова доступно приблизительно 80 % детей.</w:t>
      </w:r>
    </w:p>
    <w:p w14:paraId="1273C45F" w14:textId="77777777" w:rsidR="00DE24D1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Воспроизведенные испытуемым слова фиксируется знаком «+», либо порядковым номером (этот способ дает некоторую дополнительную информацию) в соответствующей графе таблицы.</w:t>
      </w:r>
    </w:p>
    <w:p w14:paraId="74D959E4" w14:textId="6F9BA2B5" w:rsidR="00827594" w:rsidRDefault="3C79D39A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норме испытуемые воспроизводят при первом повторении не менее пяти слов, после чего следует подъем, и на четвертом и пятом повторениях воспроизводят 9–10 слов. Результаты свидетельствуют воспроизведении в норме испытуемый может припомнить не менее 7–8 слов, в зависимости от интервала отсрочки. </w:t>
      </w:r>
    </w:p>
    <w:p w14:paraId="40562E0C" w14:textId="77777777" w:rsidR="00DE24D1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Ориентировочно можно указать на следующие границы:</w:t>
      </w:r>
    </w:p>
    <w:tbl>
      <w:tblPr>
        <w:tblW w:w="10264" w:type="dxa"/>
        <w:tblInd w:w="-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2"/>
        <w:gridCol w:w="1285"/>
        <w:gridCol w:w="1285"/>
        <w:gridCol w:w="1285"/>
        <w:gridCol w:w="1285"/>
        <w:gridCol w:w="1285"/>
        <w:gridCol w:w="1877"/>
      </w:tblGrid>
      <w:tr w:rsidR="00DE24D1" w:rsidRPr="008A2DF1" w14:paraId="4FCF52A2" w14:textId="77777777" w:rsidTr="3C79D39A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BF6A99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Слова для запоминания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906B3E5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F83DA7B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CE75AC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3FABD8D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96C343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B6AD5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Отсроченное запоминание</w:t>
            </w:r>
          </w:p>
        </w:tc>
      </w:tr>
      <w:tr w:rsidR="00DE24D1" w:rsidRPr="008A2DF1" w14:paraId="55D1C341" w14:textId="77777777" w:rsidTr="3C79D39A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135CBF0" w14:textId="77777777" w:rsidR="00DE24D1" w:rsidRPr="008A2DF1" w:rsidRDefault="3C79D39A" w:rsidP="3C79D39A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8941E47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EB1A209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Int_hpwk74Iq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bookmarkEnd w:id="7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EA638F1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_Int_99lfQWfH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  <w:bookmarkEnd w:id="8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F91E966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Int_8oKKOQL6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  <w:bookmarkEnd w:id="9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6859FA4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_Int_WsGZ4WJA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  <w:bookmarkEnd w:id="10"/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7EEC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24D1" w:rsidRPr="008A2DF1" w14:paraId="0307DF4B" w14:textId="77777777" w:rsidTr="3C79D39A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7886996" w14:textId="77777777" w:rsidR="00DE24D1" w:rsidRPr="008A2DF1" w:rsidRDefault="3C79D39A" w:rsidP="3C79D39A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727F823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_Int_eLXvovrh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  <w:bookmarkEnd w:id="11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7EDE0BD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_Int_fGRn5q90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bookmarkEnd w:id="12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8319211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_Int_8m4yeZqw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bookmarkEnd w:id="13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39BF1DE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_Int_uf7tkWbv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  <w:bookmarkEnd w:id="14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3C821E5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_Int_E9Fnasuk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  <w:bookmarkEnd w:id="15"/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FB7FD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_Int_dtUoL0d8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bookmarkEnd w:id="16"/>
          </w:p>
        </w:tc>
      </w:tr>
      <w:tr w:rsidR="00DE24D1" w:rsidRPr="008A2DF1" w14:paraId="5EBDE71A" w14:textId="77777777" w:rsidTr="3C79D39A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F75A9DD" w14:textId="77777777" w:rsidR="00DE24D1" w:rsidRPr="008A2DF1" w:rsidRDefault="3C79D39A" w:rsidP="3C79D39A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315474C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_Int_5NqLLVcn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  <w:bookmarkEnd w:id="17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AD2B540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_Int_Nr4Y2HmM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  <w:bookmarkEnd w:id="18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DF5A98D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_Int_N3ynYGOE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  <w:bookmarkEnd w:id="19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0FBE381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_Int_2wcphAhA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6-7</w:t>
            </w:r>
            <w:bookmarkEnd w:id="20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06A6FEA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_Int_HaIR9ckr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  <w:bookmarkEnd w:id="21"/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D1D47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2" w:name="_Int_Nad9rVeg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bookmarkEnd w:id="22"/>
          </w:p>
        </w:tc>
      </w:tr>
      <w:tr w:rsidR="00DE24D1" w:rsidRPr="008A2DF1" w14:paraId="15CFAE9C" w14:textId="77777777" w:rsidTr="3C79D39A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F9ABB3F" w14:textId="77777777" w:rsidR="00DE24D1" w:rsidRPr="008A2DF1" w:rsidRDefault="3C79D39A" w:rsidP="3C79D39A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EC95ACF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_Int_qgvRBzvU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  <w:bookmarkEnd w:id="23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FB9D64B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_Int_1GOEuvLk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  <w:bookmarkEnd w:id="24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C10AF83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_Int_zGsgMVMw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  <w:bookmarkEnd w:id="25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1A822FF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_Int_N0YRMDDt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bookmarkEnd w:id="26"/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2AF1346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_Int_l3RCagO1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bookmarkEnd w:id="27"/>
          </w:p>
        </w:tc>
        <w:tc>
          <w:tcPr>
            <w:tcW w:w="18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BC314" w14:textId="77777777" w:rsidR="00DE24D1" w:rsidRPr="008A2DF1" w:rsidRDefault="3C79D39A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_Int_AN4tIu72"/>
            <w:r w:rsidRPr="3C79D39A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  <w:bookmarkEnd w:id="28"/>
          </w:p>
        </w:tc>
      </w:tr>
    </w:tbl>
    <w:p w14:paraId="5DAB6C7B" w14:textId="77777777" w:rsidR="00827594" w:rsidRDefault="00827594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4ADD46BA" w14:textId="77777777" w:rsidR="00827594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 – граница нормы; </w:t>
      </w:r>
    </w:p>
    <w:p w14:paraId="39152E93" w14:textId="77777777" w:rsidR="00827594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 – легкое снижение; </w:t>
      </w:r>
    </w:p>
    <w:p w14:paraId="6B8A8E0C" w14:textId="77777777" w:rsidR="00827594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 – умеренное; </w:t>
      </w:r>
    </w:p>
    <w:p w14:paraId="44FE2D7D" w14:textId="77777777" w:rsidR="00827594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 – выраженное снижение памяти. </w:t>
      </w:r>
    </w:p>
    <w:p w14:paraId="4644D65B" w14:textId="77777777" w:rsidR="00DE24D1" w:rsidRPr="008A2DF1" w:rsidRDefault="563D7281" w:rsidP="563D7281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более слабых результатах можно говорить о грубом снижении </w:t>
      </w:r>
      <w:proofErr w:type="spellStart"/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мнестических</w:t>
      </w:r>
      <w:proofErr w:type="spellEnd"/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функций.</w:t>
      </w:r>
    </w:p>
    <w:p w14:paraId="1482B2B1" w14:textId="77777777" w:rsidR="00DE24D1" w:rsidRPr="008A2DF1" w:rsidRDefault="563D7281" w:rsidP="563D7281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Частичные отклонения от этой схемы могут свидетельствовать:</w:t>
      </w:r>
    </w:p>
    <w:p w14:paraId="135C610F" w14:textId="77777777" w:rsidR="00DE24D1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- о преимущественном снижении долговременной памяти (резкое снижение при отсроченном воспроизведении);</w:t>
      </w:r>
    </w:p>
    <w:p w14:paraId="426F6760" w14:textId="77777777" w:rsidR="00DE24D1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- ситуативно обусловленное снижение в результате, например, внешних помех (единичные «выбросы»);</w:t>
      </w:r>
    </w:p>
    <w:p w14:paraId="534F8E6D" w14:textId="00AE7ABA" w:rsidR="00DE24D1" w:rsidRPr="008A2DF1" w:rsidRDefault="3C79D39A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об истощаемости внимания или общей </w:t>
      </w:r>
      <w:proofErr w:type="spellStart"/>
      <w:r w:rsidRPr="3C79D39A">
        <w:rPr>
          <w:rFonts w:ascii="Times New Roman" w:eastAsia="Times New Roman" w:hAnsi="Times New Roman" w:cs="Times New Roman"/>
          <w:color w:val="1A1A1A"/>
          <w:sz w:val="28"/>
          <w:szCs w:val="28"/>
        </w:rPr>
        <w:t>астенизации</w:t>
      </w:r>
      <w:proofErr w:type="spellEnd"/>
      <w:r w:rsidRPr="3C79D3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психики (спад во второй половине);</w:t>
      </w:r>
    </w:p>
    <w:p w14:paraId="2627BBEE" w14:textId="77777777" w:rsidR="00DE24D1" w:rsidRPr="008A2DF1" w:rsidRDefault="563D7281" w:rsidP="563D728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563D7281">
        <w:rPr>
          <w:rFonts w:ascii="Times New Roman" w:eastAsia="Times New Roman" w:hAnsi="Times New Roman" w:cs="Times New Roman"/>
          <w:color w:val="1A1A1A"/>
          <w:sz w:val="28"/>
          <w:szCs w:val="28"/>
        </w:rPr>
        <w:t>- наличие «лишних» слов свидетельствует об определенном дефекте памяти независимо от цифровых показателей (в этом случае можно предложить другой тест на память, можно в зрительной модальности).</w:t>
      </w:r>
    </w:p>
    <w:p w14:paraId="02EB378F" w14:textId="77777777" w:rsidR="00DE24D1" w:rsidRPr="008A2DF1" w:rsidRDefault="00DE24D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38A3BF" w14:textId="613BE50F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D9EC8D" w14:textId="5AD1F6AF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F13B4A" w14:textId="2555D0C0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F4FAF8" w14:textId="122EFFF4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2D30EA" w14:textId="3950CE38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F73314" w14:textId="424E458C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27936B" w14:textId="06B8C3D5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4B1D76" w14:textId="5C34631E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CF65C3" w14:textId="095B0802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0BD834" w14:textId="42D43155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BC5C97" w14:textId="34018F45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8E8C91" w14:textId="43072601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77C1A6" w14:textId="1B6FF964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A940C7" w14:textId="22B5834D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71F261" w14:textId="50260855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FE7166" w14:textId="51C512F7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83011D" w14:textId="14C60314" w:rsidR="563D7281" w:rsidRDefault="563D7281" w:rsidP="563D728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4C9F94" w14:textId="055A5618" w:rsidR="2D3AC489" w:rsidRDefault="2D3AC489" w:rsidP="2D3AC48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E00721" w14:textId="7BB1AE2B" w:rsidR="1B2497E6" w:rsidRDefault="1B2497E6" w:rsidP="1B2497E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EA569A" w14:textId="0EB6F6AA" w:rsidR="2D3AC489" w:rsidRDefault="2D3AC489" w:rsidP="2D3AC48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23289" w14:textId="77777777" w:rsidR="00DA294A" w:rsidRDefault="00DA294A" w:rsidP="2D3AC48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298D68" w14:textId="77777777" w:rsidR="00DA294A" w:rsidRDefault="00DA294A" w:rsidP="2D3AC48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22AE3D" w14:textId="77777777" w:rsidR="00DA294A" w:rsidRDefault="00DA294A" w:rsidP="2D3AC48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8343BC" w14:textId="40E9E502" w:rsidR="00DA294A" w:rsidRDefault="00DA294A" w:rsidP="2D3AC48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034B46" w14:textId="77777777" w:rsidR="001773E3" w:rsidRDefault="001773E3" w:rsidP="2D3AC48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GoBack"/>
      <w:bookmarkEnd w:id="29"/>
    </w:p>
    <w:p w14:paraId="384A18C1" w14:textId="504A06E9" w:rsidR="00DE24D1" w:rsidRDefault="3C79D39A" w:rsidP="3C79D39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C79D3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14:paraId="42F80BCF" w14:textId="77777777" w:rsidR="001773E3" w:rsidRPr="0051339B" w:rsidRDefault="001773E3" w:rsidP="3C79D39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06" w:type="dxa"/>
        <w:tblInd w:w="-6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2"/>
        <w:gridCol w:w="1285"/>
        <w:gridCol w:w="1285"/>
        <w:gridCol w:w="1285"/>
        <w:gridCol w:w="1285"/>
        <w:gridCol w:w="1285"/>
        <w:gridCol w:w="2019"/>
      </w:tblGrid>
      <w:tr w:rsidR="00DE24D1" w:rsidRPr="008A2DF1" w14:paraId="3B77BE76" w14:textId="77777777" w:rsidTr="563D7281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ED1E04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Слова для запоминания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AB6BD4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0A92F8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98797B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A9A0F0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30772CC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DD9C" w14:textId="77777777" w:rsidR="00DE24D1" w:rsidRPr="008A2DF1" w:rsidRDefault="563D7281" w:rsidP="563D7281">
            <w:pPr>
              <w:pStyle w:val="a8"/>
              <w:spacing w:after="0" w:line="36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63D72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Отсроченное запоминание</w:t>
            </w:r>
          </w:p>
        </w:tc>
      </w:tr>
      <w:tr w:rsidR="00DE24D1" w:rsidRPr="008A2DF1" w14:paraId="0D0B940D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E27B00A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0061E4C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4EAFD9C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B94D5A5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DEEC669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656B9AB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049F31CB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3128261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2486C05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101652C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B99056E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299C43A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DDBEF00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3CF2D8B6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FB78278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FC39945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562CB0E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4CE0A41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2EBF3C5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D98A12B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5997CC1D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10FFD37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B699379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FE9F23F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F72F646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8CE6F91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1CDCEAD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23DE523C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2E56223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7547A01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43CB0F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7459315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537F28F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DFB9E20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44E871BC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44A5D23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38610EB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37805D2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63F29E8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B7B4B86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A0FF5F2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61829076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BA226A1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7AD93B2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DE4B5B7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6204FF1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DBF0D7D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B62F1B3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680A4E5D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9219836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96FEF7D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194DBDC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69D0D3C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4CD245A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231BE67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5B0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30D7AA69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196D064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4FF1C98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D072C0D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8A21919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BD18F9B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38601FE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5B08B5D1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6DEB4AB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AD9C6F4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B1F511A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5F9C3DC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023141B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F3B1409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75D1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4D1" w:rsidRPr="008A2DF1" w14:paraId="664355AD" w14:textId="77777777" w:rsidTr="563D7281">
        <w:tc>
          <w:tcPr>
            <w:tcW w:w="19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A965116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DF4E37C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4FB30F8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DA6542E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041E394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22B00AE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D796" w14:textId="77777777" w:rsidR="00DE24D1" w:rsidRPr="008A2DF1" w:rsidRDefault="00DE24D1" w:rsidP="563D7281">
            <w:pPr>
              <w:pStyle w:val="a8"/>
              <w:spacing w:after="0"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1831B3" w14:textId="77777777" w:rsidR="00DE24D1" w:rsidRPr="008A2DF1" w:rsidRDefault="00DE24D1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4E11D2A" w14:textId="77777777" w:rsidR="00DE24D1" w:rsidRPr="008A2DF1" w:rsidRDefault="0051339B" w:rsidP="563D72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color w:val="1A1A1A"/>
          <w:sz w:val="28"/>
          <w:szCs w:val="28"/>
        </w:rPr>
        <w:tab/>
      </w:r>
    </w:p>
    <w:sectPr w:rsidR="00DE24D1" w:rsidRPr="008A2DF1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281A" w14:textId="77777777" w:rsidR="00AB1AE9" w:rsidRDefault="00AB1AE9" w:rsidP="00C07751">
      <w:pPr>
        <w:spacing w:after="0" w:line="240" w:lineRule="auto"/>
      </w:pPr>
      <w:r>
        <w:separator/>
      </w:r>
    </w:p>
  </w:endnote>
  <w:endnote w:type="continuationSeparator" w:id="0">
    <w:p w14:paraId="13D96F22" w14:textId="77777777" w:rsidR="00AB1AE9" w:rsidRDefault="00AB1AE9" w:rsidP="00C0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27009"/>
      <w:docPartObj>
        <w:docPartGallery w:val="Page Numbers (Bottom of Page)"/>
        <w:docPartUnique/>
      </w:docPartObj>
    </w:sdtPr>
    <w:sdtEndPr/>
    <w:sdtContent>
      <w:p w14:paraId="0DE727D9" w14:textId="5D049506" w:rsidR="00C07751" w:rsidRDefault="00C077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9657" w14:textId="77777777" w:rsidR="00C07751" w:rsidRDefault="00C0775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9F54" w14:textId="77777777" w:rsidR="00AB1AE9" w:rsidRDefault="00AB1AE9" w:rsidP="00C07751">
      <w:pPr>
        <w:spacing w:after="0" w:line="240" w:lineRule="auto"/>
      </w:pPr>
      <w:r>
        <w:separator/>
      </w:r>
    </w:p>
  </w:footnote>
  <w:footnote w:type="continuationSeparator" w:id="0">
    <w:p w14:paraId="6ED74223" w14:textId="77777777" w:rsidR="00AB1AE9" w:rsidRDefault="00AB1AE9" w:rsidP="00C0775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Q0UVUVppLL5P58" int2:id="3PiAeIUn">
      <int2:state int2:type="AugLoop_Text_Critique" int2:value="Rejected"/>
    </int2:textHash>
    <int2:textHash int2:hashCode="DlqQDhUkiz5L5k" int2:id="JJQZo2yY">
      <int2:state int2:type="AugLoop_Text_Critique" int2:value="Rejected"/>
    </int2:textHash>
    <int2:textHash int2:hashCode="dqcTsTG+jPUe95" int2:id="OJ4DWQOW">
      <int2:state int2:type="AugLoop_Text_Critique" int2:value="Rejected"/>
    </int2:textHash>
    <int2:bookmark int2:bookmarkName="_Int_wc5mAerB" int2:invalidationBookmarkName="" int2:hashCode="haVQXtl5v/+/2g" int2:id="PCxVIqIj">
      <int2:state int2:type="AugLoop_Text_Critique" int2:value="Rejected"/>
    </int2:bookmark>
    <int2:bookmark int2:bookmarkName="_Int_LbHdiqEL" int2:invalidationBookmarkName="" int2:hashCode="YAC3q3zy4TXfcS" int2:id="QAbcoPJA">
      <int2:state int2:type="AugLoop_Text_Critique" int2:value="Rejected"/>
    </int2:bookmark>
    <int2:bookmark int2:bookmarkName="_Int_Ik8IhvU9" int2:invalidationBookmarkName="" int2:hashCode="haVQXtl5v/+/2g" int2:id="6ey3W2ZQ">
      <int2:state int2:type="AugLoop_Text_Critique" int2:value="Rejected"/>
    </int2:bookmark>
    <int2:bookmark int2:bookmarkName="_Int_qgvRBzvU" int2:invalidationBookmarkName="" int2:hashCode="KH2gZRu+evVXtY" int2:id="ZbsMPQWn">
      <int2:state int2:type="AugLoop_Text_Critique" int2:value="Rejected"/>
    </int2:bookmark>
    <int2:bookmark int2:bookmarkName="_Int_5NqLLVcn" int2:invalidationBookmarkName="" int2:hashCode="KKSqZ9/ek5/9tm" int2:id="PyENVLF8">
      <int2:state int2:type="AugLoop_Text_Critique" int2:value="Rejected"/>
    </int2:bookmark>
    <int2:bookmark int2:bookmarkName="_Int_eLXvovrh" int2:invalidationBookmarkName="" int2:hashCode="INb601UzUd07sn" int2:id="HdxbZuPb">
      <int2:state int2:type="AugLoop_Text_Critique" int2:value="Rejected"/>
    </int2:bookmark>
    <int2:bookmark int2:bookmarkName="_Int_1GOEuvLk" int2:invalidationBookmarkName="" int2:hashCode="Xsni5BAKhnUeMl" int2:id="tLF5IkGs">
      <int2:state int2:type="AugLoop_Text_Critique" int2:value="Rejected"/>
    </int2:bookmark>
    <int2:bookmark int2:bookmarkName="_Int_Nr4Y2HmM" int2:invalidationBookmarkName="" int2:hashCode="L5L2CivSo7KZDm" int2:id="ataJcj4p">
      <int2:state int2:type="AugLoop_Text_Critique" int2:value="Rejected"/>
    </int2:bookmark>
    <int2:bookmark int2:bookmarkName="_Int_zGsgMVMw" int2:invalidationBookmarkName="" int2:hashCode="L5L2CivSo7KZDm" int2:id="KhSvvrY8">
      <int2:state int2:type="AugLoop_Text_Critique" int2:value="Rejected"/>
    </int2:bookmark>
    <int2:bookmark int2:bookmarkName="_Int_N3ynYGOE" int2:invalidationBookmarkName="" int2:hashCode="Fit9Hrc6TtzOSJ" int2:id="BaLHsujC">
      <int2:state int2:type="AugLoop_Text_Critique" int2:value="Rejected"/>
    </int2:bookmark>
    <int2:bookmark int2:bookmarkName="_Int_N0YRMDDt" int2:invalidationBookmarkName="" int2:hashCode="XqlJsynEmQ6Y0/" int2:id="odbnHhd2">
      <int2:state int2:type="AugLoop_Text_Critique" int2:value="Rejected"/>
    </int2:bookmark>
    <int2:bookmark int2:bookmarkName="_Int_2wcphAhA" int2:invalidationBookmarkName="" int2:hashCode="8SjDeTDpOcAyQM" int2:id="CXIfIvf1">
      <int2:state int2:type="AugLoop_Text_Critique" int2:value="Rejected"/>
    </int2:bookmark>
    <int2:bookmark int2:bookmarkName="_Int_uf7tkWbv" int2:invalidationBookmarkName="" int2:hashCode="haVQXtl5v/+/2g" int2:id="ngykE9iP">
      <int2:state int2:type="AugLoop_Text_Critique" int2:value="Rejected"/>
    </int2:bookmark>
    <int2:bookmark int2:bookmarkName="_Int_8oKKOQL6" int2:invalidationBookmarkName="" int2:hashCode="fkCytJ/w6GzzU1" int2:id="QbjeVVlc">
      <int2:state int2:type="AugLoop_Text_Critique" int2:value="Rejected"/>
    </int2:bookmark>
    <int2:bookmark int2:bookmarkName="_Int_8m4yeZqw" int2:invalidationBookmarkName="" int2:hashCode="8SjDeTDpOcAyQM" int2:id="hmewCuCe">
      <int2:state int2:type="AugLoop_Text_Critique" int2:value="Rejected"/>
    </int2:bookmark>
    <int2:bookmark int2:bookmarkName="_Int_99lfQWfH" int2:invalidationBookmarkName="" int2:hashCode="haVQXtl5v/+/2g" int2:id="GB7rQcFi">
      <int2:state int2:type="AugLoop_Text_Critique" int2:value="Rejected"/>
    </int2:bookmark>
    <int2:bookmark int2:bookmarkName="_Int_AN4tIu72" int2:invalidationBookmarkName="" int2:hashCode="KKSqZ9/ek5/9tm" int2:id="mVyak11Y">
      <int2:state int2:type="AugLoop_Text_Critique" int2:value="Rejected"/>
    </int2:bookmark>
    <int2:bookmark int2:bookmarkName="_Int_l3RCagO1" int2:invalidationBookmarkName="" int2:hashCode="8hfBXV0LYjYcQz" int2:id="ew4rITjf">
      <int2:state int2:type="AugLoop_Text_Critique" int2:value="Rejected"/>
    </int2:bookmark>
    <int2:bookmark int2:bookmarkName="_Int_HaIR9ckr" int2:invalidationBookmarkName="" int2:hashCode="haVQXtl5v/+/2g" int2:id="s1uQRHe0">
      <int2:state int2:type="AugLoop_Text_Critique" int2:value="Rejected"/>
    </int2:bookmark>
    <int2:bookmark int2:bookmarkName="_Int_E9Fnasuk" int2:invalidationBookmarkName="" int2:hashCode="ABs84vsyf8kNdg" int2:id="NHAowyjN">
      <int2:state int2:type="AugLoop_Text_Critique" int2:value="Rejected"/>
    </int2:bookmark>
    <int2:bookmark int2:bookmarkName="_Int_WsGZ4WJA" int2:invalidationBookmarkName="" int2:hashCode="fkCytJ/w6GzzU1" int2:id="1FQoEoo5">
      <int2:state int2:type="AugLoop_Text_Critique" int2:value="Rejected"/>
    </int2:bookmark>
    <int2:bookmark int2:bookmarkName="_Int_Nad9rVeg" int2:invalidationBookmarkName="" int2:hashCode="XqlJsynEmQ6Y0/" int2:id="OzWggADw">
      <int2:state int2:type="AugLoop_Text_Critique" int2:value="Rejected"/>
    </int2:bookmark>
    <int2:bookmark int2:bookmarkName="_Int_dtUoL0d8" int2:invalidationBookmarkName="" int2:hashCode="8SjDeTDpOcAyQM" int2:id="ttbVXSfF">
      <int2:state int2:type="AugLoop_Text_Critique" int2:value="Rejected"/>
    </int2:bookmark>
    <int2:bookmark int2:bookmarkName="_Int_fGRn5q90" int2:invalidationBookmarkName="" int2:hashCode="XqlJsynEmQ6Y0/" int2:id="EKWQOs5Z">
      <int2:state int2:type="AugLoop_Text_Critique" int2:value="Rejected"/>
    </int2:bookmark>
    <int2:bookmark int2:bookmarkName="_Int_hpwk74Iq" int2:invalidationBookmarkName="" int2:hashCode="8SjDeTDpOcAyQM" int2:id="U4o3dfil">
      <int2:state int2:type="AugLoop_Text_Critique" int2:value="Rejected"/>
    </int2:bookmark>
    <int2:bookmark int2:bookmarkName="_Int_nxgblH55" int2:invalidationBookmarkName="" int2:hashCode="x6h1cNKNWreqa0" int2:id="7F9lIfqu">
      <int2:state int2:type="AugLoop_Text_Critique" int2:value="Rejected"/>
    </int2:bookmark>
    <int2:bookmark int2:bookmarkName="_Int_gzVOrqKA" int2:invalidationBookmarkName="" int2:hashCode="6KU78pZpEI52wo" int2:id="H3VEpuUn">
      <int2:state int2:type="AugLoop_Text_Critique" int2:value="Rejected"/>
    </int2:bookmark>
    <int2:bookmark int2:bookmarkName="_Int_3gIi1Smp" int2:invalidationBookmarkName="" int2:hashCode="VWZedZKJVy+rD+" int2:id="DeQ5BvlD">
      <int2:state int2:type="AugLoop_Text_Critique" int2:value="Rejected"/>
    </int2:bookmark>
    <int2:bookmark int2:bookmarkName="_Int_Z1xqRkbd" int2:invalidationBookmarkName="" int2:hashCode="tgBOx+0a+ywm1t" int2:id="jObvpylZ">
      <int2:state int2:type="AugLoop_Text_Critique" int2:value="Rejected"/>
    </int2:bookmark>
    <int2:bookmark int2:bookmarkName="_Int_vbhUiZyp" int2:invalidationBookmarkName="" int2:hashCode="cP0DXdaJGEQa8d" int2:id="RYjoyOh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68CD"/>
    <w:multiLevelType w:val="hybridMultilevel"/>
    <w:tmpl w:val="2BDAAA0C"/>
    <w:lvl w:ilvl="0" w:tplc="368CF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C9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C3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60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7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47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0F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85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0A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D1"/>
    <w:rsid w:val="001773E3"/>
    <w:rsid w:val="0051339B"/>
    <w:rsid w:val="00827594"/>
    <w:rsid w:val="008A2DF1"/>
    <w:rsid w:val="00AB1AE9"/>
    <w:rsid w:val="00C07751"/>
    <w:rsid w:val="00DA294A"/>
    <w:rsid w:val="00DE24D1"/>
    <w:rsid w:val="00F34AC5"/>
    <w:rsid w:val="05040391"/>
    <w:rsid w:val="14CE227B"/>
    <w:rsid w:val="1B2497E6"/>
    <w:rsid w:val="2D3AC489"/>
    <w:rsid w:val="3C79D39A"/>
    <w:rsid w:val="563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E10A"/>
  <w15:docId w15:val="{5AC89B6C-89A1-41D0-A935-D2B5A0F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C0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7751"/>
  </w:style>
  <w:style w:type="paragraph" w:styleId="ac">
    <w:name w:val="footer"/>
    <w:basedOn w:val="a"/>
    <w:link w:val="ad"/>
    <w:uiPriority w:val="99"/>
    <w:unhideWhenUsed/>
    <w:rsid w:val="00C0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95089ff2a9804b1d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4256</Characters>
  <Application>Microsoft Office Word</Application>
  <DocSecurity>0</DocSecurity>
  <Lines>35</Lines>
  <Paragraphs>9</Paragraphs>
  <ScaleCrop>false</ScaleCrop>
  <Company>ГБУ ГППЦ ДОНМ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Орлова</dc:creator>
  <dc:description/>
  <cp:lastModifiedBy>Психологи</cp:lastModifiedBy>
  <cp:revision>20</cp:revision>
  <dcterms:created xsi:type="dcterms:W3CDTF">2023-09-13T06:35:00Z</dcterms:created>
  <dcterms:modified xsi:type="dcterms:W3CDTF">2025-01-22T11:23:00Z</dcterms:modified>
  <dc:language>ru-RU</dc:language>
</cp:coreProperties>
</file>