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DAD75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Занятие 5</w:t>
      </w:r>
    </w:p>
    <w:p w14:paraId="1C1443D0">
      <w:pPr>
        <w:spacing w:after="0" w:line="240" w:lineRule="auto"/>
        <w:ind w:left="0" w:firstLine="0"/>
        <w:jc w:val="left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"/>
        </w:rPr>
        <w:t>Подведение итогов</w:t>
      </w:r>
    </w:p>
    <w:p w14:paraId="507A420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 занятия</w:t>
      </w:r>
      <w:r>
        <w:rPr>
          <w:color w:val="auto"/>
          <w:sz w:val="28"/>
          <w:szCs w:val="28"/>
        </w:rPr>
        <w:t>: подведение итогов, закрепление пройденного материала.</w:t>
      </w:r>
    </w:p>
    <w:p w14:paraId="43889EA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5C277A3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2D968730">
      <w:pPr>
        <w:spacing w:after="0" w:line="240" w:lineRule="auto"/>
        <w:ind w:left="0" w:firstLine="0"/>
        <w:rPr>
          <w:rFonts w:hint="default"/>
          <w:b/>
          <w:i/>
          <w:color w:val="auto"/>
          <w:sz w:val="28"/>
          <w:szCs w:val="28"/>
          <w:lang w:val="ru-RU"/>
        </w:rPr>
      </w:pPr>
      <w:r>
        <w:rPr>
          <w:b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Эмоциональный барометр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02CD04B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0E3BD1BB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5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27E9AB35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Описание:</w:t>
      </w:r>
    </w:p>
    <w:p w14:paraId="4A59EA8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Подготовка:</w:t>
      </w:r>
      <w:r>
        <w:rPr>
          <w:color w:val="auto"/>
          <w:sz w:val="28"/>
          <w:szCs w:val="28"/>
        </w:rPr>
        <w:t xml:space="preserve"> Ведущий объясняет участникам, что они будут оценивать свое текущее эмоциональное состояние и общее самочувствие.</w:t>
      </w:r>
    </w:p>
    <w:p w14:paraId="7687AB9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Шкала:</w:t>
      </w:r>
      <w:r>
        <w:rPr>
          <w:color w:val="auto"/>
          <w:sz w:val="28"/>
          <w:szCs w:val="28"/>
        </w:rPr>
        <w:t xml:space="preserve"> Ведущий предлагает использовать в шкалу (например, от 1 до 10) </w:t>
      </w:r>
    </w:p>
    <w:p w14:paraId="4DCF8D10">
      <w:pPr>
        <w:spacing w:after="0" w:line="240" w:lineRule="auto"/>
        <w:ind w:left="0" w:firstLine="0"/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Оценка настроения:</w:t>
      </w:r>
    </w:p>
    <w:p w14:paraId="37B40061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0F7F488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Оценка прошедших дней:</w:t>
      </w:r>
    </w:p>
    <w:p w14:paraId="5F8CAE4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3306E336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14:paraId="4C577871">
      <w:pPr>
        <w:spacing w:after="0" w:line="240" w:lineRule="auto"/>
        <w:ind w:left="0" w:firstLine="0"/>
        <w:rPr>
          <w:rFonts w:hint="default"/>
          <w:b/>
          <w:bCs/>
          <w:i/>
          <w:color w:val="auto"/>
          <w:sz w:val="28"/>
          <w:szCs w:val="28"/>
          <w:lang w:val="ru-RU"/>
        </w:rPr>
      </w:pPr>
      <w:r>
        <w:rPr>
          <w:b/>
          <w:bCs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«</w:t>
      </w:r>
      <w:r>
        <w:rPr>
          <w:b/>
          <w:bCs/>
          <w:i/>
          <w:color w:val="auto"/>
          <w:sz w:val="28"/>
          <w:szCs w:val="28"/>
        </w:rPr>
        <w:t>Комплимент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»</w:t>
      </w:r>
    </w:p>
    <w:p w14:paraId="6D3519A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</w:t>
      </w:r>
      <w:r>
        <w:rPr>
          <w:bCs/>
          <w:color w:val="auto"/>
          <w:sz w:val="28"/>
          <w:szCs w:val="28"/>
        </w:rPr>
        <w:t xml:space="preserve"> Создание атмосферы поддержки и взаимопомощи.</w:t>
      </w:r>
    </w:p>
    <w:p w14:paraId="33E02497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Время</w:t>
      </w:r>
      <w:r>
        <w:rPr>
          <w:bCs/>
          <w:color w:val="auto"/>
          <w:sz w:val="28"/>
          <w:szCs w:val="28"/>
        </w:rPr>
        <w:t>: 5 минут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3601470B">
      <w:pPr>
        <w:spacing w:after="0" w:line="240" w:lineRule="auto"/>
        <w:ind w:left="0" w:firstLine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 xml:space="preserve">Инструменты: </w:t>
      </w:r>
      <w:r>
        <w:rPr>
          <w:bCs/>
          <w:color w:val="auto"/>
          <w:sz w:val="28"/>
          <w:szCs w:val="28"/>
        </w:rPr>
        <w:t>маленькие листочки, ручки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0BFE6F8E">
      <w:pPr>
        <w:spacing w:after="0" w:line="240" w:lineRule="auto"/>
        <w:ind w:left="0" w:firstLine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Описание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63F2ADA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u w:val="single"/>
        </w:rPr>
        <w:t>Подготовка:</w:t>
      </w:r>
      <w:r>
        <w:rPr>
          <w:bCs/>
          <w:color w:val="auto"/>
          <w:sz w:val="28"/>
          <w:szCs w:val="28"/>
        </w:rPr>
        <w:t xml:space="preserve"> участники рассаживаются в круг или за стол, чтобы было удобно писать.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Ведущий раздаёт каждому участнику листок и ручку.</w:t>
      </w:r>
    </w:p>
    <w:p w14:paraId="5DEB3348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Правила упражнения:</w:t>
      </w:r>
    </w:p>
    <w:p w14:paraId="68CB1693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Шаг 1: Написание комплиментов</w:t>
      </w:r>
    </w:p>
    <w:p w14:paraId="4AB69BB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Каждый участник пишет на своём листе бумаги комплимент или положительное качество о своих соседях справа и слева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. </w:t>
      </w:r>
      <w:r>
        <w:rPr>
          <w:bCs/>
          <w:color w:val="auto"/>
          <w:sz w:val="28"/>
          <w:szCs w:val="28"/>
        </w:rPr>
        <w:t xml:space="preserve">Важно, чтобы комплименты были искренними и конкретными, например: </w:t>
      </w: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Ты всегда поддерживаешь команду своим позитивом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» </w:t>
      </w:r>
      <w:r>
        <w:rPr>
          <w:bCs/>
          <w:color w:val="auto"/>
          <w:sz w:val="28"/>
          <w:szCs w:val="28"/>
        </w:rPr>
        <w:t xml:space="preserve">или </w:t>
      </w: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Мне нравится твоя способность находить креативные решения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</w:rPr>
        <w:t>.</w:t>
      </w:r>
    </w:p>
    <w:p w14:paraId="693091A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Шаг 2: Сбор комплиментов</w:t>
      </w:r>
    </w:p>
    <w:p w14:paraId="7D6A161C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После того как все участники закончат писать, обмениваются комплиментами.</w:t>
      </w:r>
    </w:p>
    <w:p w14:paraId="32A02100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Завершение упражнения:</w:t>
      </w:r>
    </w:p>
    <w:p w14:paraId="6F135D0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читают свои комплименты про себя.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Ведущий предлагает обсудить:</w:t>
      </w:r>
    </w:p>
    <w:p w14:paraId="54E54B9B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Какое впечатление произвели полученные комплименты?</w:t>
      </w:r>
    </w:p>
    <w:p w14:paraId="7B9266A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 это упражнение повлияло на общее настроение в группе?</w:t>
      </w:r>
    </w:p>
    <w:p w14:paraId="17B0B668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чувства вызвало осознание того, что вас ценят и замечают ваши положительные качества?</w:t>
      </w:r>
    </w:p>
    <w:p w14:paraId="1F66BD8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6E8D38C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Основная часть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01757EF9">
      <w:pPr>
        <w:spacing w:after="0" w:line="240" w:lineRule="auto"/>
        <w:ind w:left="0" w:firstLine="0"/>
        <w:jc w:val="both"/>
        <w:rPr>
          <w:rFonts w:hint="default"/>
          <w:b/>
          <w:bCs/>
          <w:i/>
          <w:color w:val="auto"/>
          <w:sz w:val="28"/>
          <w:szCs w:val="28"/>
          <w:lang w:val="ru-RU"/>
        </w:rPr>
      </w:pPr>
      <w:r>
        <w:rPr>
          <w:b/>
          <w:bCs/>
          <w:i/>
          <w:color w:val="auto"/>
          <w:sz w:val="28"/>
          <w:szCs w:val="28"/>
        </w:rPr>
        <w:t xml:space="preserve">Интерактивная лекция 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«</w:t>
      </w:r>
      <w:r>
        <w:rPr>
          <w:b/>
          <w:bCs/>
          <w:i/>
          <w:color w:val="auto"/>
          <w:sz w:val="28"/>
          <w:szCs w:val="28"/>
        </w:rPr>
        <w:t>Повторение пройденного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»</w:t>
      </w:r>
    </w:p>
    <w:p w14:paraId="1394BA5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</w:t>
      </w:r>
      <w:r>
        <w:rPr>
          <w:bCs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закрепление и актуализация пройденного материала.</w:t>
      </w:r>
    </w:p>
    <w:p w14:paraId="4BBDC266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Время</w:t>
      </w:r>
      <w:r>
        <w:rPr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15 минут</w:t>
      </w:r>
    </w:p>
    <w:p w14:paraId="49D78EC5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Краткое описание лекции:</w:t>
      </w:r>
    </w:p>
    <w:p w14:paraId="6D8CF74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Наша сегодняшняя встреча посвящена повторению того, что мы обсуждали на предыдущих занятиях.</w:t>
      </w:r>
    </w:p>
    <w:p w14:paraId="53F74538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Ведущие совместно с участниками вспоминают все прошедшие темы занятий:</w:t>
      </w:r>
    </w:p>
    <w:p w14:paraId="50275ADF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Первое занятие было посвящено знакомству участников группы. Мы делали упражнение «истории успеха» и знакомились с ресурсами, куда можно обратиться за помощью в трудных ситуациях. Ведущий показывает слайд с ресурсами анонимной психологической помощи.</w:t>
      </w:r>
    </w:p>
    <w:p w14:paraId="10D5FB93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Второе занятие было посвящено теме эмоций, эмоциональной саморегуляции. Обсуждались разные способы эмоционального реагирования. Давайте вспомним те способы саморегуляции и переключения внимания, которые вам запомнились?</w:t>
      </w:r>
    </w:p>
    <w:p w14:paraId="7C20F2B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 третьем занятии мы говорили про критическое мышление и навык осознанности. Выполняли упражнения. Давайте вспомним, что вам запомнилось.</w:t>
      </w:r>
    </w:p>
    <w:p w14:paraId="170C5F27">
      <w:pPr>
        <w:spacing w:after="0" w:line="240" w:lineRule="auto"/>
        <w:ind w:left="0" w:firstLine="0"/>
        <w:rPr>
          <w:color w:val="auto"/>
          <w:sz w:val="28"/>
          <w:szCs w:val="28"/>
          <w:lang w:val="ru"/>
        </w:rPr>
      </w:pPr>
      <w:r>
        <w:rPr>
          <w:color w:val="auto"/>
          <w:sz w:val="28"/>
          <w:szCs w:val="28"/>
        </w:rPr>
        <w:t>4) Четвертая встреча была посвящена</w:t>
      </w:r>
      <w:r>
        <w:rPr>
          <w:rFonts w:asciiTheme="majorBidi" w:hAnsiTheme="majorBidi" w:eastAsiaTheme="minorEastAsia" w:cstheme="majorBidi"/>
          <w:color w:val="auto"/>
          <w:kern w:val="24"/>
          <w:sz w:val="28"/>
          <w:szCs w:val="28"/>
        </w:rPr>
        <w:t xml:space="preserve"> кризисным ситуациям и навыкам их преодоления</w:t>
      </w:r>
      <w:r>
        <w:rPr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Мы говори о том, как можно распознать кризисные ситуации и о важности коммуникации. Давайте вспомним, чем отличаются т</w:t>
      </w:r>
      <w:r>
        <w:rPr>
          <w:color w:val="auto"/>
          <w:sz w:val="28"/>
          <w:szCs w:val="28"/>
          <w:lang w:val="ru"/>
        </w:rPr>
        <w:t>рудные ситуации, в которых лучше обратиться за помощью к взрослым от ситуаций, которые можно «обсудить с друзьями», «перетерпеть», справиться самому.</w:t>
      </w:r>
    </w:p>
    <w:p w14:paraId="388BBC90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</w:p>
    <w:p w14:paraId="032DD053">
      <w:pPr>
        <w:numPr>
          <w:numId w:val="0"/>
        </w:numPr>
        <w:spacing w:after="0" w:line="240" w:lineRule="auto"/>
        <w:ind w:leftChars="0"/>
        <w:jc w:val="both"/>
        <w:rPr>
          <w:rFonts w:hint="default"/>
          <w:b/>
          <w:i/>
          <w:color w:val="auto"/>
          <w:sz w:val="28"/>
          <w:szCs w:val="28"/>
          <w:u w:val="single"/>
          <w:lang w:val="ru-RU"/>
        </w:rPr>
      </w:pPr>
      <w:r>
        <w:rPr>
          <w:b/>
          <w:bCs/>
          <w:i/>
          <w:color w:val="auto"/>
          <w:sz w:val="28"/>
          <w:szCs w:val="28"/>
          <w:u w:val="single"/>
        </w:rPr>
        <w:t>Опросник</w:t>
      </w:r>
      <w:r>
        <w:rPr>
          <w:b/>
          <w:i/>
          <w:color w:val="auto"/>
          <w:sz w:val="28"/>
          <w:szCs w:val="28"/>
          <w:u w:val="single"/>
        </w:rPr>
        <w:t xml:space="preserve"> по итогам проведения занятий</w:t>
      </w:r>
      <w:r>
        <w:rPr>
          <w:rFonts w:hint="default"/>
          <w:b/>
          <w:i/>
          <w:color w:val="auto"/>
          <w:sz w:val="28"/>
          <w:szCs w:val="28"/>
          <w:u w:val="single"/>
          <w:lang w:val="ru-RU"/>
        </w:rPr>
        <w:t>:</w:t>
      </w:r>
    </w:p>
    <w:p w14:paraId="50AB1AA2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Далее ведущий предлагает участникам тренинга пройти тест</w:t>
      </w:r>
      <w:r>
        <w:rPr>
          <w:rFonts w:asciiTheme="majorBidi" w:hAnsiTheme="majorBidi" w:eastAsiaTheme="minorEastAsia" w:cstheme="majorBidi"/>
          <w:color w:val="auto"/>
          <w:kern w:val="24"/>
          <w:sz w:val="28"/>
          <w:szCs w:val="28"/>
        </w:rPr>
        <w:t xml:space="preserve"> № 1</w:t>
      </w:r>
      <w:r>
        <w:rPr>
          <w:color w:val="auto"/>
          <w:sz w:val="28"/>
          <w:szCs w:val="28"/>
        </w:rPr>
        <w:t xml:space="preserve"> (</w:t>
      </w:r>
      <w:r>
        <w:rPr>
          <w:i/>
          <w:iCs/>
          <w:color w:val="auto"/>
          <w:sz w:val="28"/>
          <w:szCs w:val="28"/>
        </w:rPr>
        <w:t>Приложение 2</w:t>
      </w:r>
      <w:r>
        <w:rPr>
          <w:color w:val="auto"/>
          <w:sz w:val="28"/>
          <w:szCs w:val="28"/>
        </w:rPr>
        <w:t xml:space="preserve">), для оценки уровня освоения пройденного материла. </w:t>
      </w:r>
    </w:p>
    <w:p w14:paraId="08100BEF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Время</w:t>
      </w:r>
      <w:r>
        <w:rPr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8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31DDE9C9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</w:p>
    <w:p w14:paraId="307B14A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  <w:r>
        <w:rPr>
          <w:rFonts w:hint="default"/>
          <w:color w:val="auto"/>
          <w:sz w:val="28"/>
          <w:szCs w:val="28"/>
          <w:lang w:val="ru-RU"/>
        </w:rPr>
        <w:t>:</w:t>
      </w:r>
    </w:p>
    <w:p w14:paraId="12864172">
      <w:pPr>
        <w:numPr>
          <w:numId w:val="0"/>
        </w:numPr>
        <w:spacing w:after="0" w:line="240" w:lineRule="auto"/>
        <w:ind w:leftChars="0"/>
        <w:contextualSpacing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Время проведения: </w:t>
      </w:r>
      <w:r>
        <w:rPr>
          <w:rFonts w:asciiTheme="majorBidi" w:hAnsiTheme="majorBidi" w:eastAsiaTheme="minorEastAsia" w:cstheme="majorBidi"/>
          <w:color w:val="auto"/>
          <w:kern w:val="24"/>
          <w:sz w:val="28"/>
          <w:szCs w:val="28"/>
        </w:rPr>
        <w:t>10 минут</w:t>
      </w:r>
      <w:r>
        <w:rPr>
          <w:rFonts w:hint="default" w:asciiTheme="majorBidi" w:hAnsiTheme="majorBidi" w:eastAsiaTheme="minorEastAsia" w:cstheme="majorBidi"/>
          <w:color w:val="auto"/>
          <w:kern w:val="24"/>
          <w:sz w:val="28"/>
          <w:szCs w:val="28"/>
          <w:lang w:val="ru-RU"/>
        </w:rPr>
        <w:t>.</w:t>
      </w:r>
      <w:bookmarkStart w:id="0" w:name="_GoBack"/>
      <w:bookmarkEnd w:id="0"/>
    </w:p>
    <w:p w14:paraId="438980C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D1E9F1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больше всего запомнилось от наших занятий?</w:t>
      </w:r>
    </w:p>
    <w:p w14:paraId="6AC95FA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Какое занятие показалось самым полезным?</w:t>
      </w:r>
    </w:p>
    <w:p w14:paraId="4A66D1D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04B1F28A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275994"/>
      <w:docPartObj>
        <w:docPartGallery w:val="AutoText"/>
      </w:docPartObj>
    </w:sdtPr>
    <w:sdtContent>
      <w:p w14:paraId="3C20F627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644F1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3796F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5021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65445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81C3F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5DB6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F2365"/>
    <w:multiLevelType w:val="multilevel"/>
    <w:tmpl w:val="2D2F23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3FCD"/>
    <w:multiLevelType w:val="multilevel"/>
    <w:tmpl w:val="2D993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F"/>
    <w:rsid w:val="00014BFF"/>
    <w:rsid w:val="000B1FB9"/>
    <w:rsid w:val="003D45F7"/>
    <w:rsid w:val="004271CC"/>
    <w:rsid w:val="00505149"/>
    <w:rsid w:val="00634EED"/>
    <w:rsid w:val="008B5C64"/>
    <w:rsid w:val="00996F98"/>
    <w:rsid w:val="00B100EC"/>
    <w:rsid w:val="00B109DF"/>
    <w:rsid w:val="00B40E58"/>
    <w:rsid w:val="00B56E07"/>
    <w:rsid w:val="00BE3889"/>
    <w:rsid w:val="00C81990"/>
    <w:rsid w:val="00DC7CE4"/>
    <w:rsid w:val="00EB50B3"/>
    <w:rsid w:val="174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Верхний колонтитул Знак"/>
    <w:basedOn w:val="11"/>
    <w:link w:val="13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6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3304</Characters>
  <Lines>27</Lines>
  <Paragraphs>7</Paragraphs>
  <TotalTime>48</TotalTime>
  <ScaleCrop>false</ScaleCrop>
  <LinksUpToDate>false</LinksUpToDate>
  <CharactersWithSpaces>3876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2024-12-06T13:35:00Z</dcterms:created>
  <dc:creator>Чупракова Марина Васильевна</dc:creator>
  <cp:lastModifiedBy>d97302</cp:lastModifiedBy>
  <dcterms:modified xsi:type="dcterms:W3CDTF">2025-05-07T12:59:17Z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CCA52B61887F41E799DD5F12B8A230C4_13</vt:lpwstr>
  </property>
</Properties>
</file>