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465" w:rsidRDefault="00171606">
      <w:pPr>
        <w:widowControl w:val="0"/>
        <w:spacing w:before="1"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консультации/беседы педагога-психолога с обучающимся</w:t>
      </w:r>
    </w:p>
    <w:p w:rsidR="003F425E" w:rsidRDefault="003F425E">
      <w:pPr>
        <w:widowControl w:val="0"/>
        <w:spacing w:before="1"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25E" w:rsidRDefault="000E3296" w:rsidP="000E3296">
      <w:pPr>
        <w:widowControl w:val="0"/>
        <w:spacing w:after="0" w:line="276" w:lineRule="auto"/>
        <w:ind w:left="284"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36830</wp:posOffset>
                </wp:positionV>
                <wp:extent cx="152400" cy="137160"/>
                <wp:effectExtent l="0" t="0" r="19050" b="1524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E048B" id="Прямоугольник 25" o:spid="_x0000_s1026" style="position:absolute;margin-left:327.6pt;margin-top:2.9pt;width:12pt;height:10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" fillcolor="white [3201]" strokecolor="black [3213]" strokeweight="1pt"/>
            </w:pict>
          </mc:Fallback>
        </mc:AlternateContent>
      </w:r>
      <w:r w:rsidR="003F425E">
        <w:rPr>
          <w:rFonts w:ascii="Times New Roman" w:eastAsia="Times New Roman" w:hAnsi="Times New Roman" w:cs="Times New Roman"/>
          <w:b/>
          <w:sz w:val="24"/>
          <w:szCs w:val="24"/>
        </w:rPr>
        <w:t xml:space="preserve">Родитель проинформирован о начале работы 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ребенком   </w:t>
      </w:r>
      <w:r w:rsidR="003F42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281465" w:rsidRDefault="0017160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114300</wp:posOffset>
                </wp:positionV>
                <wp:extent cx="1681480" cy="248920"/>
                <wp:effectExtent l="0" t="0" r="0" b="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1610" y="3661890"/>
                          <a:ext cx="1668780" cy="23622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81465" w:rsidRDefault="0028146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114300</wp:posOffset>
                </wp:positionV>
                <wp:extent cx="1681480" cy="248920"/>
                <wp:effectExtent b="0" l="0" r="0" t="0"/>
                <wp:wrapNone/>
                <wp:docPr id="9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80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101600</wp:posOffset>
                </wp:positionV>
                <wp:extent cx="1285240" cy="264160"/>
                <wp:effectExtent l="0" t="0" r="0" b="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9730" y="3654270"/>
                          <a:ext cx="1272540" cy="2514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81465" w:rsidRDefault="0028146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101600</wp:posOffset>
                </wp:positionV>
                <wp:extent cx="1285240" cy="264160"/>
                <wp:effectExtent b="0" l="0" r="0" t="0"/>
                <wp:wrapNone/>
                <wp:docPr id="7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240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81465" w:rsidRDefault="00171606">
      <w:pPr>
        <w:widowControl w:val="0"/>
        <w:spacing w:after="0" w:line="223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Дата проведения консультации/</w:t>
      </w:r>
      <w:proofErr w:type="gramStart"/>
      <w:r>
        <w:rPr>
          <w:rFonts w:ascii="Times New Roman" w:eastAsia="Times New Roman" w:hAnsi="Times New Roman" w:cs="Times New Roman"/>
          <w:b/>
        </w:rPr>
        <w:t>беседы:</w:t>
      </w:r>
      <w:r w:rsidR="001F28C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</w:rPr>
        <w:t>Класс/группа</w:t>
      </w:r>
      <w:r>
        <w:rPr>
          <w:rFonts w:ascii="Times New Roman" w:eastAsia="Times New Roman" w:hAnsi="Times New Roman" w:cs="Times New Roman"/>
          <w:b/>
        </w:rPr>
        <w:t>:</w:t>
      </w:r>
    </w:p>
    <w:p w:rsidR="00281465" w:rsidRDefault="0028146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281465" w:rsidRDefault="00171606">
      <w:pPr>
        <w:widowControl w:val="0"/>
        <w:spacing w:after="0" w:line="226" w:lineRule="auto"/>
        <w:ind w:left="14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Участник(и) консультации: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вписать ФИО</w:t>
      </w:r>
      <w:r>
        <w:rPr>
          <w:rFonts w:ascii="Times New Roman" w:eastAsia="Times New Roman" w:hAnsi="Times New Roman" w:cs="Times New Roman"/>
          <w:i/>
        </w:rPr>
        <w:t>)</w:t>
      </w:r>
    </w:p>
    <w:bookmarkStart w:id="0" w:name="_GoBack"/>
    <w:bookmarkEnd w:id="0"/>
    <w:p w:rsidR="00281465" w:rsidRDefault="00171606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i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95" name="Полилиния: фигура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9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81465" w:rsidRDefault="00171606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84" name="Полилиния: фигура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8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81465" w:rsidRDefault="00171606">
      <w:pPr>
        <w:widowControl w:val="0"/>
        <w:spacing w:after="0" w:line="224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1270" cy="12700"/>
                <wp:effectExtent l="0" t="0" r="0" b="0"/>
                <wp:wrapTopAndBottom distT="0" distB="0"/>
                <wp:docPr id="75" name="Полилиния: фигура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TopAndBottom distB="0" distT="0"/>
                <wp:docPr id="7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7"/>
        <w:tblpPr w:leftFromText="180" w:rightFromText="180" w:vertAnchor="text" w:tblpX="132" w:tblpY="164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4"/>
        <w:gridCol w:w="3304"/>
        <w:gridCol w:w="3593"/>
      </w:tblGrid>
      <w:tr w:rsidR="00281465">
        <w:tc>
          <w:tcPr>
            <w:tcW w:w="3304" w:type="dxa"/>
          </w:tcPr>
          <w:p w:rsidR="00281465" w:rsidRDefault="001716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</w:tabs>
              <w:spacing w:after="160" w:line="276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Первичный прием</w:t>
            </w:r>
          </w:p>
        </w:tc>
        <w:tc>
          <w:tcPr>
            <w:tcW w:w="3304" w:type="dxa"/>
          </w:tcPr>
          <w:p w:rsidR="00281465" w:rsidRDefault="001716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</w:p>
        </w:tc>
        <w:tc>
          <w:tcPr>
            <w:tcW w:w="3593" w:type="dxa"/>
          </w:tcPr>
          <w:p w:rsidR="00281465" w:rsidRDefault="001716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 администрацией</w:t>
            </w:r>
          </w:p>
        </w:tc>
      </w:tr>
      <w:tr w:rsidR="00281465">
        <w:tc>
          <w:tcPr>
            <w:tcW w:w="3304" w:type="dxa"/>
          </w:tcPr>
          <w:p w:rsidR="00281465" w:rsidRDefault="001716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Повторный прием</w:t>
            </w:r>
          </w:p>
        </w:tc>
        <w:tc>
          <w:tcPr>
            <w:tcW w:w="3304" w:type="dxa"/>
          </w:tcPr>
          <w:p w:rsidR="00281465" w:rsidRDefault="001716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 педагогом/</w:t>
            </w:r>
          </w:p>
          <w:p w:rsidR="00281465" w:rsidRDefault="0017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воспитателем</w:t>
            </w:r>
          </w:p>
        </w:tc>
        <w:tc>
          <w:tcPr>
            <w:tcW w:w="3593" w:type="dxa"/>
          </w:tcPr>
          <w:p w:rsidR="00281465" w:rsidRDefault="001716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 другой службой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организацией)</w:t>
            </w:r>
          </w:p>
        </w:tc>
      </w:tr>
    </w:tbl>
    <w:p w:rsidR="00281465" w:rsidRDefault="00281465">
      <w:pPr>
        <w:widowControl w:val="0"/>
        <w:spacing w:after="0" w:line="223" w:lineRule="auto"/>
        <w:rPr>
          <w:rFonts w:ascii="Times New Roman" w:eastAsia="Times New Roman" w:hAnsi="Times New Roman" w:cs="Times New Roman"/>
          <w:b/>
        </w:rPr>
      </w:pPr>
    </w:p>
    <w:p w:rsidR="00281465" w:rsidRDefault="00171606">
      <w:pPr>
        <w:widowControl w:val="0"/>
        <w:spacing w:after="0" w:line="223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Цель (запрос) консультации/беседы:</w:t>
      </w:r>
    </w:p>
    <w:p w:rsidR="00281465" w:rsidRDefault="00171606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76" name="Полилиния: фигура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7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80" name="Полилиния: фигура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8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81465" w:rsidRDefault="00281465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3F425E" w:rsidRDefault="00171606" w:rsidP="003F425E">
      <w:pPr>
        <w:widowControl w:val="0"/>
        <w:spacing w:after="0" w:line="223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Содержание консультации/беседы </w:t>
      </w:r>
      <w:r>
        <w:rPr>
          <w:rFonts w:ascii="Times New Roman" w:eastAsia="Times New Roman" w:hAnsi="Times New Roman" w:cs="Times New Roman"/>
          <w:b/>
          <w:i/>
        </w:rPr>
        <w:t>(кратко, со слов обучающегося)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89" name="Полилиния: фигура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8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94" name="Полилиния: фигура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9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73" name="Полилиния: фигура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  <a:moveTo>
                                <a:pt x="9021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7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1270" cy="12700"/>
                <wp:effectExtent l="0" t="0" r="0" b="0"/>
                <wp:wrapTopAndBottom distT="0" distB="0"/>
                <wp:docPr id="77" name="Полилиния: фигура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1270" cy="12700"/>
                <wp:effectExtent b="0" l="0" r="0" t="0"/>
                <wp:wrapTopAndBottom distB="0" distT="0"/>
                <wp:docPr id="7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787400</wp:posOffset>
                </wp:positionV>
                <wp:extent cx="1270" cy="12700"/>
                <wp:effectExtent l="0" t="0" r="0" b="0"/>
                <wp:wrapTopAndBottom distT="0" distB="0"/>
                <wp:docPr id="90" name="Полилиния: фигура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787400</wp:posOffset>
                </wp:positionV>
                <wp:extent cx="1270" cy="12700"/>
                <wp:effectExtent b="0" l="0" r="0" t="0"/>
                <wp:wrapTopAndBottom distB="0" distT="0"/>
                <wp:docPr id="9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952500</wp:posOffset>
                </wp:positionV>
                <wp:extent cx="1270" cy="12700"/>
                <wp:effectExtent l="0" t="0" r="0" b="0"/>
                <wp:wrapTopAndBottom distT="0" distB="0"/>
                <wp:docPr id="92" name="Полилиния: фигура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952500</wp:posOffset>
                </wp:positionV>
                <wp:extent cx="1270" cy="12700"/>
                <wp:effectExtent b="0" l="0" r="0" t="0"/>
                <wp:wrapTopAndBottom distB="0" distT="0"/>
                <wp:docPr id="9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1104900</wp:posOffset>
                </wp:positionV>
                <wp:extent cx="1270" cy="12700"/>
                <wp:effectExtent l="0" t="0" r="0" b="0"/>
                <wp:wrapTopAndBottom distT="0" distB="0"/>
                <wp:docPr id="79" name="Полилиния: фигура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1104900</wp:posOffset>
                </wp:positionV>
                <wp:extent cx="1270" cy="12700"/>
                <wp:effectExtent b="0" l="0" r="0" t="0"/>
                <wp:wrapTopAndBottom distB="0" distT="0"/>
                <wp:docPr id="7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1270000</wp:posOffset>
                </wp:positionV>
                <wp:extent cx="1270" cy="12700"/>
                <wp:effectExtent l="0" t="0" r="0" b="0"/>
                <wp:wrapTopAndBottom distT="0" distB="0"/>
                <wp:docPr id="81" name="Полилиния: фигура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1270000</wp:posOffset>
                </wp:positionV>
                <wp:extent cx="1270" cy="12700"/>
                <wp:effectExtent b="0" l="0" r="0" t="0"/>
                <wp:wrapTopAndBottom distB="0" distT="0"/>
                <wp:docPr id="8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1435100</wp:posOffset>
                </wp:positionV>
                <wp:extent cx="1270" cy="12700"/>
                <wp:effectExtent l="0" t="0" r="0" b="0"/>
                <wp:wrapTopAndBottom distT="0" distB="0"/>
                <wp:docPr id="86" name="Полилиния: фигура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1435100</wp:posOffset>
                </wp:positionV>
                <wp:extent cx="1270" cy="12700"/>
                <wp:effectExtent b="0" l="0" r="0" t="0"/>
                <wp:wrapTopAndBottom distB="0" distT="0"/>
                <wp:docPr id="8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1587500</wp:posOffset>
                </wp:positionV>
                <wp:extent cx="1270" cy="12700"/>
                <wp:effectExtent l="0" t="0" r="0" b="0"/>
                <wp:wrapTopAndBottom distT="0" distB="0"/>
                <wp:docPr id="72" name="Полилиния: фигура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1587500</wp:posOffset>
                </wp:positionV>
                <wp:extent cx="1270" cy="12700"/>
                <wp:effectExtent b="0" l="0" r="0" t="0"/>
                <wp:wrapTopAndBottom distB="0" distT="0"/>
                <wp:docPr id="7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1752600</wp:posOffset>
                </wp:positionV>
                <wp:extent cx="1270" cy="12700"/>
                <wp:effectExtent l="0" t="0" r="0" b="0"/>
                <wp:wrapTopAndBottom distT="0" distB="0"/>
                <wp:docPr id="96" name="Полилиния: фигура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1752600</wp:posOffset>
                </wp:positionV>
                <wp:extent cx="1270" cy="12700"/>
                <wp:effectExtent b="0" l="0" r="0" t="0"/>
                <wp:wrapTopAndBottom distB="0" distT="0"/>
                <wp:docPr id="9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81465" w:rsidRDefault="00171606" w:rsidP="003F425E">
      <w:pPr>
        <w:widowControl w:val="0"/>
        <w:spacing w:after="0" w:line="223" w:lineRule="auto"/>
        <w:ind w:left="140"/>
        <w:rPr>
          <w:rFonts w:ascii="Times New Roman" w:eastAsia="Times New Roman" w:hAnsi="Times New Roman" w:cs="Times New Roman"/>
          <w:b/>
          <w:sz w:val="11"/>
          <w:szCs w:val="1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Наблюдение в ходе консультации (нужное отметить)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8"/>
        <w:tblW w:w="10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5528"/>
      </w:tblGrid>
      <w:tr w:rsidR="00281465">
        <w:trPr>
          <w:trHeight w:val="3351"/>
          <w:jc w:val="center"/>
        </w:trPr>
        <w:tc>
          <w:tcPr>
            <w:tcW w:w="5387" w:type="dxa"/>
          </w:tcPr>
          <w:p w:rsidR="00281465" w:rsidRDefault="001716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Внешний вид</w:t>
            </w:r>
          </w:p>
          <w:p w:rsidR="00281465" w:rsidRDefault="001716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Опрятный, ухоженный</w:t>
            </w:r>
          </w:p>
          <w:p w:rsidR="00281465" w:rsidRDefault="001716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Неряшливый, растрепанный</w:t>
            </w:r>
          </w:p>
          <w:p w:rsidR="00281465" w:rsidRDefault="001716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Неопрятный, неухоженный, отмечается специфический запах</w:t>
            </w:r>
          </w:p>
          <w:p w:rsidR="00281465" w:rsidRDefault="001716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принадлежности к субкультуре ___________________________________</w:t>
            </w:r>
          </w:p>
          <w:p w:rsidR="00281465" w:rsidRDefault="001716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пирсинга/тату_______________</w:t>
            </w:r>
          </w:p>
          <w:p w:rsidR="00281465" w:rsidRDefault="001716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самоповреждений</w:t>
            </w:r>
          </w:p>
          <w:p w:rsidR="00281465" w:rsidRDefault="001716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Другое______________________________</w:t>
            </w:r>
          </w:p>
          <w:p w:rsidR="00281465" w:rsidRDefault="0017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 w:line="259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______________________________________ </w:t>
            </w:r>
          </w:p>
        </w:tc>
        <w:tc>
          <w:tcPr>
            <w:tcW w:w="5528" w:type="dxa"/>
          </w:tcPr>
          <w:p w:rsidR="00281465" w:rsidRDefault="001716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Эмоциональный фон</w:t>
            </w:r>
          </w:p>
          <w:p w:rsidR="00281465" w:rsidRDefault="0017160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87" w:hanging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Устойчивый положительный</w:t>
            </w:r>
          </w:p>
          <w:p w:rsidR="00281465" w:rsidRDefault="0017160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5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Устойчивый негативный</w:t>
            </w:r>
          </w:p>
          <w:p w:rsidR="00281465" w:rsidRDefault="0017160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Сниженный: подавленный/тоскливый/мрачный/</w:t>
            </w:r>
          </w:p>
          <w:p w:rsidR="00281465" w:rsidRDefault="0017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безразличный</w:t>
            </w:r>
          </w:p>
          <w:p w:rsidR="00281465" w:rsidRDefault="0017160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Неустойчивый</w:t>
            </w:r>
          </w:p>
          <w:p w:rsidR="00281465" w:rsidRDefault="0017160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Агрессивный/ раздражительный/ гневливый</w:t>
            </w:r>
          </w:p>
          <w:p w:rsidR="00281465" w:rsidRDefault="0017160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Приподнятый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эйфоричный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81465" w:rsidRDefault="0017160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Другое_______________________________</w:t>
            </w:r>
          </w:p>
          <w:p w:rsidR="00281465" w:rsidRDefault="0017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5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281465" w:rsidRDefault="0028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465">
        <w:trPr>
          <w:trHeight w:val="58"/>
          <w:jc w:val="center"/>
        </w:trPr>
        <w:tc>
          <w:tcPr>
            <w:tcW w:w="5387" w:type="dxa"/>
          </w:tcPr>
          <w:p w:rsidR="00281465" w:rsidRDefault="001716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поведения</w:t>
            </w:r>
          </w:p>
          <w:p w:rsidR="00281465" w:rsidRDefault="0017160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эмоциональные реакции соответствуют ситуации/эмоциональные реакции не соответствуют ситуации</w:t>
            </w:r>
          </w:p>
          <w:p w:rsidR="00281465" w:rsidRDefault="0017160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активный/ пассивный</w:t>
            </w:r>
          </w:p>
          <w:p w:rsidR="00281465" w:rsidRDefault="0017160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организован/дезорганизован</w:t>
            </w:r>
          </w:p>
          <w:p w:rsidR="00281465" w:rsidRDefault="0017160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беспокойный/заторможенный</w:t>
            </w:r>
          </w:p>
          <w:p w:rsidR="00281465" w:rsidRDefault="0017160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навязчивые движения/действия__________</w:t>
            </w:r>
          </w:p>
          <w:p w:rsidR="00281465" w:rsidRDefault="0017160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проявления негативизма</w:t>
            </w:r>
          </w:p>
          <w:p w:rsidR="00281465" w:rsidRDefault="0017160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правила поведения ориентирован/правила поведения игнорирует</w:t>
            </w:r>
          </w:p>
          <w:p w:rsidR="00281465" w:rsidRDefault="0017160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тактичный/нетактичный</w:t>
            </w:r>
          </w:p>
          <w:p w:rsidR="00281465" w:rsidRDefault="0017160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Другое_______________________________</w:t>
            </w:r>
          </w:p>
          <w:p w:rsidR="00281465" w:rsidRDefault="0017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5528" w:type="dxa"/>
          </w:tcPr>
          <w:p w:rsidR="00281465" w:rsidRDefault="0017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Особенности контакта</w:t>
            </w:r>
          </w:p>
          <w:p w:rsidR="00281465" w:rsidRDefault="001716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Устойчивый, полноценный в ходе всей консультации, доверительный</w:t>
            </w:r>
          </w:p>
          <w:p w:rsidR="00281465" w:rsidRDefault="001716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Неустойчивый, теряющийся при столкновении с трудностями</w:t>
            </w:r>
          </w:p>
          <w:p w:rsidR="00281465" w:rsidRDefault="001716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Формальный</w:t>
            </w:r>
          </w:p>
          <w:p w:rsidR="00281465" w:rsidRDefault="001716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контакта, отказ от общения</w:t>
            </w:r>
          </w:p>
          <w:p w:rsidR="00281465" w:rsidRDefault="001716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Зрительный контакт: допускает/избегает</w:t>
            </w:r>
          </w:p>
          <w:p w:rsidR="00281465" w:rsidRDefault="001716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Другое____________________________</w:t>
            </w:r>
          </w:p>
          <w:p w:rsidR="00281465" w:rsidRDefault="0017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281465" w:rsidRDefault="00281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1465" w:rsidRDefault="0028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465" w:rsidRDefault="0028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465" w:rsidRDefault="0028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465" w:rsidRDefault="0028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465">
        <w:trPr>
          <w:trHeight w:val="3966"/>
          <w:jc w:val="center"/>
        </w:trPr>
        <w:tc>
          <w:tcPr>
            <w:tcW w:w="5387" w:type="dxa"/>
          </w:tcPr>
          <w:p w:rsidR="00281465" w:rsidRDefault="00171606">
            <w:pPr>
              <w:tabs>
                <w:tab w:val="left" w:pos="465"/>
              </w:tabs>
              <w:ind w:left="1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Особенности мыслительной деятельности:</w:t>
            </w:r>
          </w:p>
          <w:p w:rsidR="00281465" w:rsidRDefault="001716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Суждения логичны, последовательны, причинно-следственные связи устанавливает</w:t>
            </w:r>
          </w:p>
          <w:p w:rsidR="00281465" w:rsidRDefault="001716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Отмечаются трудности установления причинно-следственных связей</w:t>
            </w:r>
          </w:p>
          <w:p w:rsidR="00281465" w:rsidRDefault="001716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Отмечаются особенности мыслительной деятельности: трудности понимания переносного смысла, соскальзывания, разорванность мышления, резонерство, ригидность, др.</w:t>
            </w:r>
          </w:p>
          <w:p w:rsidR="00281465" w:rsidRDefault="0017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81465" w:rsidRDefault="00171606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81465" w:rsidRDefault="00171606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281465" w:rsidRDefault="00171606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81465" w:rsidRDefault="0028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281465" w:rsidRDefault="0017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Учебная деятельность:</w:t>
            </w:r>
          </w:p>
          <w:p w:rsidR="00281465" w:rsidRDefault="001716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 трудности по одному или нескольким предметам</w:t>
            </w:r>
          </w:p>
          <w:p w:rsidR="00281465" w:rsidRDefault="001716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Отказ от посещения уроков/занятий</w:t>
            </w:r>
          </w:p>
          <w:p w:rsidR="00281465" w:rsidRDefault="001716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Отказ выполнять задания (требования учителя/воспитателя)</w:t>
            </w:r>
          </w:p>
          <w:p w:rsidR="00281465" w:rsidRDefault="001716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 с педагогом/воспитателем</w:t>
            </w:r>
          </w:p>
          <w:p w:rsidR="00281465" w:rsidRDefault="001716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Другое: </w:t>
            </w:r>
          </w:p>
          <w:p w:rsidR="00281465" w:rsidRDefault="00171606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81465" w:rsidRDefault="00171606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81465" w:rsidRDefault="00171606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81465" w:rsidRDefault="00171606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81465" w:rsidRDefault="00171606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:rsidR="00281465" w:rsidRDefault="00171606">
            <w:pPr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81465" w:rsidRDefault="0028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1465" w:rsidRDefault="00171606">
      <w:pPr>
        <w:widowControl w:val="0"/>
        <w:spacing w:before="92"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Дополнительная информация по ситуации: </w:t>
      </w:r>
    </w:p>
    <w:p w:rsidR="00281465" w:rsidRDefault="00171606">
      <w:pPr>
        <w:widowControl w:val="0"/>
        <w:spacing w:before="92"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281465" w:rsidRDefault="00171606">
      <w:pPr>
        <w:widowControl w:val="0"/>
        <w:spacing w:before="92"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Выводы:</w:t>
      </w:r>
    </w:p>
    <w:p w:rsidR="00281465" w:rsidRDefault="00171606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83" name="Полилиния: фигура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8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85" name="Полилиния: фигура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8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81465" w:rsidRDefault="00281465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281465" w:rsidRDefault="00281465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11"/>
          <w:szCs w:val="11"/>
        </w:rPr>
      </w:pPr>
    </w:p>
    <w:p w:rsidR="00281465" w:rsidRDefault="00171606">
      <w:pPr>
        <w:widowControl w:val="0"/>
        <w:spacing w:before="91"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Рекомендации:</w:t>
      </w:r>
    </w:p>
    <w:p w:rsidR="00281465" w:rsidRDefault="00171606">
      <w:pPr>
        <w:widowControl w:val="0"/>
        <w:numPr>
          <w:ilvl w:val="0"/>
          <w:numId w:val="3"/>
        </w:numPr>
        <w:tabs>
          <w:tab w:val="left" w:pos="328"/>
        </w:tabs>
        <w:spacing w:before="3" w:after="0" w:line="269" w:lineRule="auto"/>
        <w:ind w:hanging="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Повторная психологи</w:t>
      </w:r>
      <w:r>
        <w:rPr>
          <w:rFonts w:ascii="Times New Roman" w:eastAsia="Times New Roman" w:hAnsi="Times New Roman" w:cs="Times New Roman"/>
          <w:sz w:val="24"/>
          <w:szCs w:val="24"/>
        </w:rPr>
        <w:t>ческая консультация с участником консультации.</w:t>
      </w:r>
    </w:p>
    <w:p w:rsidR="00281465" w:rsidRDefault="00171606">
      <w:pPr>
        <w:widowControl w:val="0"/>
        <w:numPr>
          <w:ilvl w:val="0"/>
          <w:numId w:val="3"/>
        </w:numPr>
        <w:tabs>
          <w:tab w:val="left" w:pos="328"/>
        </w:tabs>
        <w:spacing w:after="0" w:line="269" w:lineRule="auto"/>
        <w:ind w:hanging="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дополнительной психологической диагностики обучающегося.</w:t>
      </w:r>
    </w:p>
    <w:p w:rsidR="00281465" w:rsidRDefault="00171606">
      <w:pPr>
        <w:widowControl w:val="0"/>
        <w:numPr>
          <w:ilvl w:val="0"/>
          <w:numId w:val="3"/>
        </w:numPr>
        <w:tabs>
          <w:tab w:val="left" w:pos="328"/>
        </w:tabs>
        <w:spacing w:after="0" w:line="269" w:lineRule="auto"/>
        <w:ind w:hanging="1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Рекомендована консультация обучающегося с другим специалистам</w:t>
      </w:r>
    </w:p>
    <w:p w:rsidR="00281465" w:rsidRDefault="00171606">
      <w:pPr>
        <w:widowControl w:val="0"/>
        <w:tabs>
          <w:tab w:val="left" w:pos="328"/>
        </w:tabs>
        <w:spacing w:after="0" w:line="269" w:lineRule="auto"/>
        <w:ind w:left="1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</w:t>
      </w:r>
    </w:p>
    <w:p w:rsidR="00281465" w:rsidRDefault="00171606">
      <w:pPr>
        <w:widowControl w:val="0"/>
        <w:numPr>
          <w:ilvl w:val="0"/>
          <w:numId w:val="3"/>
        </w:numPr>
        <w:tabs>
          <w:tab w:val="left" w:pos="328"/>
        </w:tabs>
        <w:spacing w:after="0" w:line="269" w:lineRule="auto"/>
        <w:ind w:hanging="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Другое/индивидуальные рекомендации участнику консультации:</w:t>
      </w:r>
    </w:p>
    <w:p w:rsidR="00281465" w:rsidRDefault="00171606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88" name="Полилиния: фигура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8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82" name="Полилиния: фигура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8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78" name="Полилиния: фигура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7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1270" cy="12700"/>
                <wp:effectExtent l="0" t="0" r="0" b="0"/>
                <wp:wrapTopAndBottom distT="0" distB="0"/>
                <wp:docPr id="91" name="Полилиния: фигура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1270" cy="12700"/>
                <wp:effectExtent b="0" l="0" r="0" t="0"/>
                <wp:wrapTopAndBottom distB="0" distT="0"/>
                <wp:docPr id="9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787400</wp:posOffset>
                </wp:positionV>
                <wp:extent cx="1270" cy="12700"/>
                <wp:effectExtent l="0" t="0" r="0" b="0"/>
                <wp:wrapTopAndBottom distT="0" distB="0"/>
                <wp:docPr id="87" name="Полилиния: фигура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787400</wp:posOffset>
                </wp:positionV>
                <wp:extent cx="1270" cy="12700"/>
                <wp:effectExtent b="0" l="0" r="0" t="0"/>
                <wp:wrapTopAndBottom distB="0" distT="0"/>
                <wp:docPr id="8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81465" w:rsidRDefault="00281465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281465" w:rsidRDefault="00281465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281465" w:rsidRDefault="00281465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281465" w:rsidRDefault="00281465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281465" w:rsidRDefault="0028146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1"/>
          <w:szCs w:val="11"/>
        </w:rPr>
      </w:pPr>
    </w:p>
    <w:p w:rsidR="00281465" w:rsidRDefault="00171606">
      <w:pPr>
        <w:spacing w:after="14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психолог: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___________________/_________________________/</w:t>
      </w:r>
    </w:p>
    <w:p w:rsidR="00281465" w:rsidRDefault="00171606">
      <w:pPr>
        <w:widowControl w:val="0"/>
        <w:tabs>
          <w:tab w:val="left" w:pos="9143"/>
          <w:tab w:val="left" w:pos="10415"/>
        </w:tabs>
        <w:spacing w:line="240" w:lineRule="auto"/>
        <w:ind w:left="7513" w:right="30" w:hanging="7513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подпись                                                    ФИО</w:t>
      </w:r>
    </w:p>
    <w:p w:rsidR="00281465" w:rsidRDefault="00281465"/>
    <w:sectPr w:rsidR="00281465">
      <w:footerReference w:type="default" r:id="rId33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606" w:rsidRDefault="00171606">
      <w:pPr>
        <w:spacing w:after="0" w:line="240" w:lineRule="auto"/>
      </w:pPr>
      <w:r>
        <w:separator/>
      </w:r>
    </w:p>
  </w:endnote>
  <w:endnote w:type="continuationSeparator" w:id="0">
    <w:p w:rsidR="00171606" w:rsidRDefault="0017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465" w:rsidRDefault="00171606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 w:rsidR="003F425E">
      <w:rPr>
        <w:rFonts w:ascii="Times New Roman" w:eastAsia="Times New Roman" w:hAnsi="Times New Roman" w:cs="Times New Roman"/>
        <w:sz w:val="28"/>
        <w:szCs w:val="28"/>
      </w:rPr>
      <w:fldChar w:fldCharType="separate"/>
    </w:r>
    <w:r w:rsidR="003F425E">
      <w:rPr>
        <w:rFonts w:ascii="Times New Roman" w:eastAsia="Times New Roman" w:hAnsi="Times New Roman" w:cs="Times New Roman"/>
        <w:noProof/>
        <w:sz w:val="28"/>
        <w:szCs w:val="28"/>
      </w:rPr>
      <w:t>1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606" w:rsidRDefault="00171606">
      <w:pPr>
        <w:spacing w:after="0" w:line="240" w:lineRule="auto"/>
      </w:pPr>
      <w:r>
        <w:separator/>
      </w:r>
    </w:p>
  </w:footnote>
  <w:footnote w:type="continuationSeparator" w:id="0">
    <w:p w:rsidR="00171606" w:rsidRDefault="00171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3EB7"/>
    <w:multiLevelType w:val="multilevel"/>
    <w:tmpl w:val="8826A46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A77BF0"/>
    <w:multiLevelType w:val="multilevel"/>
    <w:tmpl w:val="178A7E66"/>
    <w:lvl w:ilvl="0">
      <w:start w:val="1"/>
      <w:numFmt w:val="bullet"/>
      <w:lvlText w:val="o"/>
      <w:lvlJc w:val="left"/>
      <w:pPr>
        <w:ind w:left="7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C73258"/>
    <w:multiLevelType w:val="multilevel"/>
    <w:tmpl w:val="2202F36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AF1D31"/>
    <w:multiLevelType w:val="multilevel"/>
    <w:tmpl w:val="1B9C7B34"/>
    <w:lvl w:ilvl="0">
      <w:start w:val="1"/>
      <w:numFmt w:val="bullet"/>
      <w:lvlText w:val=""/>
      <w:lvlJc w:val="left"/>
      <w:pPr>
        <w:ind w:left="327" w:hanging="187"/>
      </w:pPr>
      <w:rPr>
        <w:rFonts w:ascii="Times New Roman" w:eastAsia="Times New Roman" w:hAnsi="Times New Roman" w:cs="Times New Roman"/>
        <w:sz w:val="32"/>
        <w:szCs w:val="32"/>
      </w:rPr>
    </w:lvl>
    <w:lvl w:ilvl="1">
      <w:numFmt w:val="bullet"/>
      <w:lvlText w:val="•"/>
      <w:lvlJc w:val="left"/>
      <w:pPr>
        <w:ind w:left="1390" w:hanging="188"/>
      </w:pPr>
    </w:lvl>
    <w:lvl w:ilvl="2">
      <w:numFmt w:val="bullet"/>
      <w:lvlText w:val="•"/>
      <w:lvlJc w:val="left"/>
      <w:pPr>
        <w:ind w:left="2461" w:hanging="188"/>
      </w:pPr>
    </w:lvl>
    <w:lvl w:ilvl="3">
      <w:numFmt w:val="bullet"/>
      <w:lvlText w:val="•"/>
      <w:lvlJc w:val="left"/>
      <w:pPr>
        <w:ind w:left="3531" w:hanging="188"/>
      </w:pPr>
    </w:lvl>
    <w:lvl w:ilvl="4">
      <w:numFmt w:val="bullet"/>
      <w:lvlText w:val="•"/>
      <w:lvlJc w:val="left"/>
      <w:pPr>
        <w:ind w:left="4602" w:hanging="188"/>
      </w:pPr>
    </w:lvl>
    <w:lvl w:ilvl="5">
      <w:numFmt w:val="bullet"/>
      <w:lvlText w:val="•"/>
      <w:lvlJc w:val="left"/>
      <w:pPr>
        <w:ind w:left="5673" w:hanging="188"/>
      </w:pPr>
    </w:lvl>
    <w:lvl w:ilvl="6">
      <w:numFmt w:val="bullet"/>
      <w:lvlText w:val="•"/>
      <w:lvlJc w:val="left"/>
      <w:pPr>
        <w:ind w:left="6743" w:hanging="188"/>
      </w:pPr>
    </w:lvl>
    <w:lvl w:ilvl="7">
      <w:numFmt w:val="bullet"/>
      <w:lvlText w:val="•"/>
      <w:lvlJc w:val="left"/>
      <w:pPr>
        <w:ind w:left="7814" w:hanging="188"/>
      </w:pPr>
    </w:lvl>
    <w:lvl w:ilvl="8">
      <w:numFmt w:val="bullet"/>
      <w:lvlText w:val="•"/>
      <w:lvlJc w:val="left"/>
      <w:pPr>
        <w:ind w:left="8885" w:hanging="188"/>
      </w:pPr>
    </w:lvl>
  </w:abstractNum>
  <w:abstractNum w:abstractNumId="4" w15:restartNumberingAfterBreak="0">
    <w:nsid w:val="4BDC7B87"/>
    <w:multiLevelType w:val="multilevel"/>
    <w:tmpl w:val="5AB89AA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42253B"/>
    <w:multiLevelType w:val="multilevel"/>
    <w:tmpl w:val="08E24230"/>
    <w:lvl w:ilvl="0">
      <w:start w:val="1"/>
      <w:numFmt w:val="bullet"/>
      <w:lvlText w:val="o"/>
      <w:lvlJc w:val="left"/>
      <w:pPr>
        <w:ind w:left="75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E97F50"/>
    <w:multiLevelType w:val="multilevel"/>
    <w:tmpl w:val="0A5006E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4A5FBA"/>
    <w:multiLevelType w:val="multilevel"/>
    <w:tmpl w:val="7F5ECF2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65"/>
    <w:rsid w:val="000E3296"/>
    <w:rsid w:val="00171606"/>
    <w:rsid w:val="001F28CC"/>
    <w:rsid w:val="00281465"/>
    <w:rsid w:val="003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75B1"/>
  <w15:docId w15:val="{C50DA23C-91B5-4ABF-8D12-93DF2F2E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643A2"/>
    <w:pPr>
      <w:ind w:left="720"/>
      <w:contextualSpacing/>
    </w:pPr>
  </w:style>
  <w:style w:type="table" w:styleId="a5">
    <w:name w:val="Table Grid"/>
    <w:basedOn w:val="a1"/>
    <w:uiPriority w:val="39"/>
    <w:rsid w:val="0056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6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2.png"/><Relationship Id="rId25" Type="http://schemas.openxmlformats.org/officeDocument/2006/relationships/image" Target="media/image25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3.png"/><Relationship Id="rId20" Type="http://schemas.openxmlformats.org/officeDocument/2006/relationships/image" Target="media/image21.pn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3.png"/><Relationship Id="rId24" Type="http://schemas.openxmlformats.org/officeDocument/2006/relationships/image" Target="media/image1.png"/><Relationship Id="rId32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18.png"/><Relationship Id="rId23" Type="http://schemas.openxmlformats.org/officeDocument/2006/relationships/image" Target="media/image15.png"/><Relationship Id="rId28" Type="http://schemas.openxmlformats.org/officeDocument/2006/relationships/image" Target="media/image17.png"/><Relationship Id="rId10" Type="http://schemas.openxmlformats.org/officeDocument/2006/relationships/image" Target="media/image24.png"/><Relationship Id="rId19" Type="http://schemas.openxmlformats.org/officeDocument/2006/relationships/image" Target="media/image19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9.png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image" Target="media/image7.png"/><Relationship Id="rId35" Type="http://schemas.openxmlformats.org/officeDocument/2006/relationships/theme" Target="theme/theme1.xml"/><Relationship Id="rId8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jKDPniolQrDxBONG3Gaq9CGJYQ==">CgMxLjA4AHIhMV92UHRXdW5pWXhTTWxUNU9wWlZCODhWTV9OVWpEMXdC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 Дмитрий Александрович</dc:creator>
  <cp:lastModifiedBy>User</cp:lastModifiedBy>
  <cp:revision>2</cp:revision>
  <dcterms:created xsi:type="dcterms:W3CDTF">2025-06-19T11:14:00Z</dcterms:created>
  <dcterms:modified xsi:type="dcterms:W3CDTF">2025-06-19T11:14:00Z</dcterms:modified>
</cp:coreProperties>
</file>