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A0" w:rsidRPr="00546EA0" w:rsidRDefault="00546EA0" w:rsidP="00546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6EA0">
        <w:rPr>
          <w:rFonts w:ascii="Times New Roman" w:hAnsi="Times New Roman" w:cs="Times New Roman"/>
          <w:sz w:val="28"/>
          <w:szCs w:val="28"/>
        </w:rPr>
        <w:t>РЕКОМЕНДАЦИИ КЛАССНЫМ РУКОВОДИТЕЛЯМ ПО СИТУАЦИИ</w:t>
      </w:r>
    </w:p>
    <w:p w:rsidR="00C261B8" w:rsidRDefault="00546EA0" w:rsidP="00546EA0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46EA0">
        <w:rPr>
          <w:rFonts w:ascii="Times New Roman" w:hAnsi="Times New Roman" w:cs="Times New Roman"/>
          <w:sz w:val="28"/>
          <w:szCs w:val="28"/>
        </w:rPr>
        <w:t>«КОНФЛИКТЫ В КЛАССЕ»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 xml:space="preserve">Понаблюдайте, как дети общаются на перемене, в процессе совместных мероприятий. 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Понаблюдайте, каким правилам следуют дети (как они здороваются, обращаются за</w:t>
      </w:r>
      <w:r w:rsidR="00EC7410">
        <w:rPr>
          <w:rFonts w:ascii="Times New Roman" w:hAnsi="Times New Roman" w:cs="Times New Roman"/>
          <w:sz w:val="24"/>
          <w:szCs w:val="24"/>
        </w:rPr>
        <w:t> </w:t>
      </w:r>
      <w:r w:rsidRPr="00EC7410">
        <w:rPr>
          <w:rFonts w:ascii="Times New Roman" w:hAnsi="Times New Roman" w:cs="Times New Roman"/>
          <w:sz w:val="24"/>
          <w:szCs w:val="24"/>
        </w:rPr>
        <w:t xml:space="preserve">помощью, как реагируют на ошибки, неудачи или успехи друг друга). 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Проанализируйте возникающие конфликтные ситуации:</w:t>
      </w:r>
    </w:p>
    <w:p w:rsidR="00546EA0" w:rsidRPr="00EC7410" w:rsidRDefault="00546EA0" w:rsidP="00406B99">
      <w:pPr>
        <w:pStyle w:val="a3"/>
        <w:numPr>
          <w:ilvl w:val="1"/>
          <w:numId w:val="3"/>
        </w:num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как часто они происходят;</w:t>
      </w:r>
    </w:p>
    <w:p w:rsidR="00546EA0" w:rsidRPr="00EC7410" w:rsidRDefault="00546EA0" w:rsidP="00406B99">
      <w:pPr>
        <w:pStyle w:val="a3"/>
        <w:numPr>
          <w:ilvl w:val="1"/>
          <w:numId w:val="3"/>
        </w:num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какие дети обычно включены в конфликты;</w:t>
      </w:r>
    </w:p>
    <w:p w:rsidR="00546EA0" w:rsidRPr="00EC7410" w:rsidRDefault="00546EA0" w:rsidP="00406B99">
      <w:pPr>
        <w:pStyle w:val="a3"/>
        <w:numPr>
          <w:ilvl w:val="1"/>
          <w:numId w:val="3"/>
        </w:num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как разрешаются подобные ситуации;</w:t>
      </w:r>
    </w:p>
    <w:p w:rsidR="00546EA0" w:rsidRPr="00EC7410" w:rsidRDefault="00546EA0" w:rsidP="00406B99">
      <w:pPr>
        <w:pStyle w:val="a3"/>
        <w:numPr>
          <w:ilvl w:val="1"/>
          <w:numId w:val="3"/>
        </w:num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могут ли дети договариваться сами;</w:t>
      </w:r>
    </w:p>
    <w:p w:rsidR="00546EA0" w:rsidRPr="00EC7410" w:rsidRDefault="00546EA0" w:rsidP="00406B99">
      <w:pPr>
        <w:pStyle w:val="a3"/>
        <w:numPr>
          <w:ilvl w:val="1"/>
          <w:numId w:val="3"/>
        </w:numPr>
        <w:spacing w:after="12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когда нужно Ваше вмешательство.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Проясняйте конфликтные ситуации. Выслушайте обе стороны. Учите детей слушать друг друга, не перебивая.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Помогите ребятам найти взаимопонимание. Узнайте, как ребята видят решение ситуации. Предложите ребятам найти решение, которое устроит всех.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Будьте в курсе того, что происходит в классе. Мотивируйте детей обращаться к Вам за</w:t>
      </w:r>
      <w:r w:rsidR="00EC7410">
        <w:rPr>
          <w:rFonts w:ascii="Times New Roman" w:hAnsi="Times New Roman" w:cs="Times New Roman"/>
          <w:sz w:val="24"/>
          <w:szCs w:val="24"/>
        </w:rPr>
        <w:t> </w:t>
      </w:r>
      <w:r w:rsidRPr="00EC7410">
        <w:rPr>
          <w:rFonts w:ascii="Times New Roman" w:hAnsi="Times New Roman" w:cs="Times New Roman"/>
          <w:sz w:val="24"/>
          <w:szCs w:val="24"/>
        </w:rPr>
        <w:t>помощью в случае необходимости.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 xml:space="preserve">Совместно с детьми обсудите правила общения, разместите их на стенде. Можно выбрать 1-2 правила на неделю. Определите, кто и как будет отслеживать выполнение этих правил. 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Поощряйте ребят за выполнение правил. Важно, чтобы это была задача класса, а</w:t>
      </w:r>
      <w:r w:rsidR="00EC7410">
        <w:rPr>
          <w:rFonts w:ascii="Times New Roman" w:hAnsi="Times New Roman" w:cs="Times New Roman"/>
          <w:sz w:val="24"/>
          <w:szCs w:val="24"/>
        </w:rPr>
        <w:t> </w:t>
      </w:r>
      <w:r w:rsidRPr="00EC7410">
        <w:rPr>
          <w:rFonts w:ascii="Times New Roman" w:hAnsi="Times New Roman" w:cs="Times New Roman"/>
          <w:sz w:val="24"/>
          <w:szCs w:val="24"/>
        </w:rPr>
        <w:t>не</w:t>
      </w:r>
      <w:r w:rsidR="00EC7410">
        <w:rPr>
          <w:rFonts w:ascii="Times New Roman" w:hAnsi="Times New Roman" w:cs="Times New Roman"/>
          <w:sz w:val="24"/>
          <w:szCs w:val="24"/>
        </w:rPr>
        <w:t> </w:t>
      </w:r>
      <w:r w:rsidRPr="00EC7410">
        <w:rPr>
          <w:rFonts w:ascii="Times New Roman" w:hAnsi="Times New Roman" w:cs="Times New Roman"/>
          <w:sz w:val="24"/>
          <w:szCs w:val="24"/>
        </w:rPr>
        <w:t>отдельных детей.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Учите детей выражать собственное мнение спокойно, без критики и негативной оценки. Это может стать одним из правил общения.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Создавайте совместные традиции (поздравлять с успехами, днем рождения, помогать друг другу),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 xml:space="preserve">Поддерживайте уважительное отношение детей друг к другу, избегайте публичной критики, обсуждения особенностей, поведения, успеваемости ребенка 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 xml:space="preserve">Организуйте выполнение заданий на уроке в групповой форме. </w:t>
      </w:r>
    </w:p>
    <w:p w:rsidR="00546EA0" w:rsidRPr="00EC7410" w:rsidRDefault="00546EA0" w:rsidP="000664B2">
      <w:pPr>
        <w:pStyle w:val="a3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410">
        <w:rPr>
          <w:rFonts w:ascii="Times New Roman" w:hAnsi="Times New Roman" w:cs="Times New Roman"/>
          <w:sz w:val="24"/>
          <w:szCs w:val="24"/>
        </w:rPr>
        <w:t>Организуйте совместные мероприятия. Дайте возможность детям проявлять свои способности, найти друзей по интересам.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1"/>
        <w:gridCol w:w="8494"/>
      </w:tblGrid>
      <w:tr w:rsidR="000664B2" w:rsidTr="004E1068">
        <w:trPr>
          <w:trHeight w:val="2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0664B2">
            <w:pPr>
              <w:pStyle w:val="a3"/>
              <w:spacing w:after="80"/>
              <w:ind w:left="-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Default="000664B2" w:rsidP="00E33B30">
            <w:pPr>
              <w:pStyle w:val="a3"/>
              <w:spacing w:after="80"/>
              <w:ind w:left="-115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B2" w:rsidTr="004E1068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664B2" w:rsidRDefault="000664B2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410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:rsidR="00EC7410" w:rsidRDefault="00EC7410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64B2" w:rsidRDefault="000664B2" w:rsidP="000664B2">
      <w:pPr>
        <w:pStyle w:val="a3"/>
        <w:spacing w:before="240" w:after="8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64B2">
        <w:rPr>
          <w:rFonts w:ascii="Times New Roman" w:hAnsi="Times New Roman" w:cs="Times New Roman"/>
          <w:sz w:val="28"/>
          <w:szCs w:val="28"/>
        </w:rPr>
        <w:t>С содержанием «Рекомендаций» ознакомлен, второй экземпляр рекомендаций на руки получил:</w:t>
      </w:r>
    </w:p>
    <w:tbl>
      <w:tblPr>
        <w:tblStyle w:val="a4"/>
        <w:tblW w:w="9356" w:type="dxa"/>
        <w:tblLook w:val="0600" w:firstRow="0" w:lastRow="0" w:firstColumn="0" w:lastColumn="0" w:noHBand="1" w:noVBand="1"/>
      </w:tblPr>
      <w:tblGrid>
        <w:gridCol w:w="2127"/>
        <w:gridCol w:w="3260"/>
        <w:gridCol w:w="425"/>
        <w:gridCol w:w="992"/>
        <w:gridCol w:w="81"/>
        <w:gridCol w:w="1479"/>
        <w:gridCol w:w="992"/>
      </w:tblGrid>
      <w:tr w:rsidR="000664B2" w:rsidRPr="00773061" w:rsidTr="000664B2">
        <w:trPr>
          <w:trHeight w:val="41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0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«    </w:t>
            </w:r>
            <w:r w:rsidR="00863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4B2" w:rsidTr="007A6279">
        <w:trPr>
          <w:gridAfter w:val="3"/>
          <w:wAfter w:w="2552" w:type="dxa"/>
          <w:trHeight w:val="373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:rsidR="000664B2" w:rsidRPr="00BA68B2" w:rsidRDefault="000664B2" w:rsidP="003C2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:rsidR="000664B2" w:rsidRDefault="000664B2" w:rsidP="00066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4B2" w:rsidRDefault="000664B2" w:rsidP="003C2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64B2" w:rsidRPr="000664B2" w:rsidRDefault="000664B2" w:rsidP="000664B2">
      <w:pPr>
        <w:pStyle w:val="a3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0664B2" w:rsidRPr="000664B2" w:rsidSect="000664B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7320"/>
    <w:multiLevelType w:val="hybridMultilevel"/>
    <w:tmpl w:val="BB5EB4AC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D101CD3"/>
    <w:multiLevelType w:val="hybridMultilevel"/>
    <w:tmpl w:val="8A1E4B52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84D6A0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813A3"/>
    <w:multiLevelType w:val="hybridMultilevel"/>
    <w:tmpl w:val="1444D31E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0A74"/>
    <w:multiLevelType w:val="hybridMultilevel"/>
    <w:tmpl w:val="89341A24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D0109B42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A0"/>
    <w:rsid w:val="000664B2"/>
    <w:rsid w:val="00406B99"/>
    <w:rsid w:val="004E1068"/>
    <w:rsid w:val="00546EA0"/>
    <w:rsid w:val="00573EAE"/>
    <w:rsid w:val="008630F6"/>
    <w:rsid w:val="00C261B8"/>
    <w:rsid w:val="00E33B30"/>
    <w:rsid w:val="00E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E8C6"/>
  <w15:chartTrackingRefBased/>
  <w15:docId w15:val="{215BFDA9-0890-4404-AB17-381C5CEB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A0"/>
    <w:pPr>
      <w:ind w:left="720"/>
      <w:contextualSpacing/>
    </w:pPr>
  </w:style>
  <w:style w:type="table" w:styleId="a4">
    <w:name w:val="Table Grid"/>
    <w:basedOn w:val="a1"/>
    <w:uiPriority w:val="39"/>
    <w:rsid w:val="00E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Romanova_LN1973@outlook.com</dc:creator>
  <cp:keywords/>
  <dc:description/>
  <cp:lastModifiedBy>Romanova_LN1973@outlook.com</cp:lastModifiedBy>
  <cp:revision>5</cp:revision>
  <dcterms:created xsi:type="dcterms:W3CDTF">2025-08-26T10:14:00Z</dcterms:created>
  <dcterms:modified xsi:type="dcterms:W3CDTF">2025-08-26T11:30:00Z</dcterms:modified>
</cp:coreProperties>
</file>