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5D195" w14:textId="77777777" w:rsidR="00951E40" w:rsidRDefault="009E5873" w:rsidP="00951E40">
      <w:pPr>
        <w:ind w:right="401"/>
        <w:jc w:val="center"/>
      </w:pPr>
      <w:r w:rsidRPr="009E5873"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 wp14:anchorId="3915244D" wp14:editId="7B1E75A3">
            <wp:simplePos x="0" y="0"/>
            <wp:positionH relativeFrom="column">
              <wp:posOffset>4884420</wp:posOffset>
            </wp:positionH>
            <wp:positionV relativeFrom="page">
              <wp:posOffset>384810</wp:posOffset>
            </wp:positionV>
            <wp:extent cx="1697355" cy="2384425"/>
            <wp:effectExtent l="0" t="0" r="0" b="0"/>
            <wp:wrapThrough wrapText="bothSides">
              <wp:wrapPolygon edited="0">
                <wp:start x="8727" y="0"/>
                <wp:lineTo x="7273" y="345"/>
                <wp:lineTo x="3879" y="2243"/>
                <wp:lineTo x="3879" y="2934"/>
                <wp:lineTo x="2667" y="5522"/>
                <wp:lineTo x="1212" y="6385"/>
                <wp:lineTo x="1455" y="13806"/>
                <wp:lineTo x="242" y="16567"/>
                <wp:lineTo x="0" y="18120"/>
                <wp:lineTo x="0" y="18810"/>
                <wp:lineTo x="242" y="20363"/>
                <wp:lineTo x="2909" y="21399"/>
                <wp:lineTo x="6061" y="21399"/>
                <wp:lineTo x="8970" y="21399"/>
                <wp:lineTo x="15758" y="21399"/>
                <wp:lineTo x="21333" y="20536"/>
                <wp:lineTo x="21333" y="18810"/>
                <wp:lineTo x="20121" y="16567"/>
                <wp:lineTo x="19152" y="13806"/>
                <wp:lineTo x="17212" y="12080"/>
                <wp:lineTo x="15758" y="11044"/>
                <wp:lineTo x="19879" y="10009"/>
                <wp:lineTo x="21091" y="9319"/>
                <wp:lineTo x="19636" y="6385"/>
                <wp:lineTo x="18909" y="5522"/>
                <wp:lineTo x="17455" y="2243"/>
                <wp:lineTo x="14303" y="518"/>
                <wp:lineTo x="12364" y="0"/>
                <wp:lineTo x="8727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5A93DBFC" wp14:editId="756B306E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 wp14:anchorId="2C2DDCA8" wp14:editId="7676D3B2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5F4D5" w14:textId="77777777" w:rsidR="00951E40" w:rsidRDefault="00951E40" w:rsidP="00951E40">
      <w:pPr>
        <w:ind w:right="401"/>
        <w:jc w:val="center"/>
      </w:pPr>
    </w:p>
    <w:p w14:paraId="124E4F98" w14:textId="77777777" w:rsidR="00951E40" w:rsidRPr="00004911" w:rsidRDefault="001E0E5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П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сихотравмирующие</w:t>
      </w:r>
    </w:p>
    <w:p w14:paraId="6150473E" w14:textId="77777777" w:rsidR="00A57F07" w:rsidRPr="00004911" w:rsidRDefault="00A57F0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ж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изненные</w:t>
      </w:r>
    </w:p>
    <w:p w14:paraId="5FCA0B3C" w14:textId="77777777" w:rsidR="00275E87" w:rsidRDefault="00951E40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ситуации</w:t>
      </w:r>
    </w:p>
    <w:p w14:paraId="651DE459" w14:textId="77777777" w:rsidR="00D41F18" w:rsidRPr="00275E87" w:rsidRDefault="00461F76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47A45C7C" wp14:editId="077CCE74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4EB8EE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" strokecolor="#58ac9e" strokeweight="3pt">
                <v:stroke joinstyle="miter"/>
              </v:line>
            </w:pict>
          </mc:Fallback>
        </mc:AlternateContent>
      </w: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14:paraId="075819E5" w14:textId="77777777" w:rsidTr="00EB0B34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14:paraId="46CE0538" w14:textId="4B0A4910" w:rsidR="004B6507" w:rsidRDefault="00C3353F" w:rsidP="004B6507">
            <w:pPr>
              <w:jc w:val="center"/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</w:pPr>
            <w:r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 xml:space="preserve">ТРАВЛЯ. </w:t>
            </w:r>
            <w:r w:rsidR="009E5873"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>ЖЕРТВА</w:t>
            </w:r>
            <w:r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>.</w:t>
            </w:r>
          </w:p>
          <w:p w14:paraId="68AB1BD8" w14:textId="77777777" w:rsidR="001B59FB" w:rsidRPr="00887915" w:rsidRDefault="001D1E5A" w:rsidP="009E5873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9E5873">
              <w:rPr>
                <w:rFonts w:ascii="Montserrat" w:hAnsi="Montserrat"/>
                <w:color w:val="FFFFFF" w:themeColor="background1"/>
                <w:sz w:val="40"/>
                <w:szCs w:val="40"/>
              </w:rPr>
              <w:t>1</w:t>
            </w:r>
          </w:p>
        </w:tc>
      </w:tr>
    </w:tbl>
    <w:p w14:paraId="59E6134C" w14:textId="77777777" w:rsidR="001D1E5A" w:rsidRPr="0021086F" w:rsidRDefault="001D1E5A" w:rsidP="00031346">
      <w:pPr>
        <w:pStyle w:val="11"/>
      </w:pPr>
      <w:r w:rsidRPr="0021086F">
        <w:t>Цель:</w:t>
      </w:r>
    </w:p>
    <w:p w14:paraId="6A7F31C9" w14:textId="77777777" w:rsidR="00031346" w:rsidRDefault="00031346" w:rsidP="00921677">
      <w:pPr>
        <w:spacing w:before="240" w:after="240" w:line="240" w:lineRule="auto"/>
        <w:ind w:left="1560" w:right="827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</w:t>
      </w:r>
      <w:r w:rsidRPr="0003134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рояснение ситуации и оказание эмоциональной поддержки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2CA5CA6E" w14:textId="77777777" w:rsidR="00FB4467" w:rsidRPr="0021086F" w:rsidRDefault="00FB4467" w:rsidP="009B251F">
      <w:pPr>
        <w:pStyle w:val="11"/>
        <w:spacing w:before="240"/>
        <w:ind w:left="1560" w:right="1252"/>
      </w:pPr>
      <w:r w:rsidRPr="00EC0EA8">
        <w:t>Задачи:</w:t>
      </w:r>
      <w:bookmarkStart w:id="0" w:name="_Hlk139278068"/>
    </w:p>
    <w:p w14:paraId="6F53B2B4" w14:textId="77777777" w:rsidR="00031346" w:rsidRPr="00031346" w:rsidRDefault="00031346" w:rsidP="00031346">
      <w:pPr>
        <w:numPr>
          <w:ilvl w:val="0"/>
          <w:numId w:val="2"/>
        </w:numPr>
        <w:spacing w:after="120" w:line="240" w:lineRule="auto"/>
        <w:ind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3134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Установить доверительный контакт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78FB8DEF" w14:textId="7070EF4A" w:rsidR="00031346" w:rsidRPr="00031346" w:rsidRDefault="00031346" w:rsidP="00031346">
      <w:pPr>
        <w:numPr>
          <w:ilvl w:val="0"/>
          <w:numId w:val="2"/>
        </w:numPr>
        <w:spacing w:after="120" w:line="240" w:lineRule="auto"/>
        <w:ind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3134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Оценить эмоциональное состояние, стабилизировать</w:t>
      </w:r>
      <w:r w:rsidR="00C3353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эмоциональное состояние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65811544" w14:textId="77777777" w:rsidR="00031346" w:rsidRPr="00031346" w:rsidRDefault="00031346" w:rsidP="00031346">
      <w:pPr>
        <w:numPr>
          <w:ilvl w:val="0"/>
          <w:numId w:val="2"/>
        </w:numPr>
        <w:spacing w:after="120" w:line="240" w:lineRule="auto"/>
        <w:ind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3134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Определить особенности жизненной ситуации, ресурсы и факторы риска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2419ACE5" w14:textId="77777777" w:rsidR="00031346" w:rsidRPr="00031346" w:rsidRDefault="00031346" w:rsidP="00031346">
      <w:pPr>
        <w:numPr>
          <w:ilvl w:val="0"/>
          <w:numId w:val="2"/>
        </w:numPr>
        <w:spacing w:after="120" w:line="240" w:lineRule="auto"/>
        <w:ind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3134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Определить личностные особенности ребенка, ресурсы и факторы риска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bookmarkEnd w:id="0"/>
    <w:p w14:paraId="080A82D8" w14:textId="77777777" w:rsidR="007839AD" w:rsidRPr="0021086F" w:rsidRDefault="001D1E5A" w:rsidP="00031346">
      <w:pPr>
        <w:pStyle w:val="11"/>
        <w:spacing w:before="240"/>
      </w:pPr>
      <w:r w:rsidRPr="001D1E5A">
        <w:t>Инструментарий:</w:t>
      </w:r>
      <w:r w:rsidR="00FB4467" w:rsidRPr="00EC0EA8">
        <w:t xml:space="preserve"> </w:t>
      </w:r>
    </w:p>
    <w:p w14:paraId="164A4E0C" w14:textId="77777777" w:rsidR="00031346" w:rsidRPr="00031346" w:rsidRDefault="00031346" w:rsidP="00031346">
      <w:pPr>
        <w:pStyle w:val="a8"/>
        <w:numPr>
          <w:ilvl w:val="0"/>
          <w:numId w:val="11"/>
        </w:numPr>
        <w:spacing w:before="120" w:after="120" w:line="240" w:lineRule="auto"/>
        <w:ind w:left="1985" w:right="685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031346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обучающегося (Приложение 1)</w:t>
      </w:r>
    </w:p>
    <w:p w14:paraId="3BA0D0F7" w14:textId="77777777" w:rsidR="00031346" w:rsidRPr="00031346" w:rsidRDefault="00031346" w:rsidP="00031346">
      <w:pPr>
        <w:pStyle w:val="a8"/>
        <w:numPr>
          <w:ilvl w:val="0"/>
          <w:numId w:val="11"/>
        </w:numPr>
        <w:spacing w:before="120" w:after="120" w:line="240" w:lineRule="auto"/>
        <w:ind w:left="1985" w:right="685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031346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Структурированное интервью (Приложение 2)</w:t>
      </w:r>
    </w:p>
    <w:p w14:paraId="237D6CD3" w14:textId="77777777" w:rsidR="001C5615" w:rsidRPr="00031346" w:rsidRDefault="00031346" w:rsidP="00031346">
      <w:pPr>
        <w:pStyle w:val="a8"/>
        <w:numPr>
          <w:ilvl w:val="0"/>
          <w:numId w:val="11"/>
        </w:numPr>
        <w:spacing w:before="120" w:after="120" w:line="240" w:lineRule="auto"/>
        <w:ind w:left="1985" w:right="685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031346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Вода, салфетки, предмет-антистресс, который ребенок может держать в руках.</w:t>
      </w:r>
    </w:p>
    <w:p w14:paraId="1DC48D02" w14:textId="77777777" w:rsidR="00EB0B34" w:rsidRPr="001C5615" w:rsidRDefault="00EB0B34" w:rsidP="001C5615">
      <w:pPr>
        <w:spacing w:after="120" w:line="240" w:lineRule="auto"/>
        <w:ind w:right="1252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1C5615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14:paraId="18623B9A" w14:textId="77777777" w:rsidR="00FB4467" w:rsidRPr="00EB0B34" w:rsidRDefault="004A162E" w:rsidP="00EB0B34">
      <w:pPr>
        <w:pStyle w:val="21"/>
        <w:rPr>
          <w:rStyle w:val="22"/>
          <w:rFonts w:eastAsiaTheme="minorHAnsi"/>
          <w:b/>
        </w:rPr>
      </w:pPr>
      <w:r w:rsidRPr="00EB0B34">
        <w:rPr>
          <w:rStyle w:val="22"/>
          <w:rFonts w:eastAsiaTheme="minorHAnsi"/>
          <w:b/>
        </w:rPr>
        <w:lastRenderedPageBreak/>
        <w:t>Структура занятия:</w:t>
      </w:r>
    </w:p>
    <w:p w14:paraId="0B954D6D" w14:textId="77777777" w:rsidR="00FB4467" w:rsidRPr="00C45D13" w:rsidRDefault="004A162E" w:rsidP="000765B4">
      <w:pPr>
        <w:pStyle w:val="31"/>
        <w:spacing w:before="240"/>
        <w:rPr>
          <w:sz w:val="32"/>
          <w:szCs w:val="32"/>
        </w:rPr>
      </w:pPr>
      <w:bookmarkStart w:id="1" w:name="_Hlk139981244"/>
      <w:r w:rsidRPr="00C45D13">
        <w:rPr>
          <w:sz w:val="32"/>
          <w:szCs w:val="32"/>
        </w:rPr>
        <w:t>Вступительный этап</w:t>
      </w:r>
    </w:p>
    <w:p w14:paraId="79C81733" w14:textId="77777777" w:rsidR="006D247E" w:rsidRDefault="006D247E" w:rsidP="006D247E">
      <w:pPr>
        <w:pStyle w:val="4"/>
        <w:ind w:firstLine="851"/>
        <w:jc w:val="both"/>
        <w:rPr>
          <w:lang w:eastAsia="ru-RU"/>
        </w:rPr>
      </w:pPr>
      <w:r>
        <w:rPr>
          <w:lang w:eastAsia="ru-RU"/>
        </w:rPr>
        <w:t>Знакомство педагога-психолога с подростком, создание зоны психологической безопасности и комфортности. Расширение представлений подростка о профессии и компетенциях педагога-психолога. Подросток должен понять, что специалист является профессионалом в своей области, берет ответственность за свою работу, занятия с педагогом-психологом приносят пользу, педагогу-психологу можно доверять.</w:t>
      </w:r>
    </w:p>
    <w:p w14:paraId="0C2F001C" w14:textId="77777777" w:rsidR="00921677" w:rsidRDefault="006D247E" w:rsidP="006D247E">
      <w:pPr>
        <w:pStyle w:val="4"/>
        <w:ind w:firstLine="851"/>
        <w:jc w:val="both"/>
        <w:rPr>
          <w:lang w:eastAsia="ru-RU"/>
        </w:rPr>
      </w:pPr>
      <w:r>
        <w:rPr>
          <w:lang w:eastAsia="ru-RU"/>
        </w:rPr>
        <w:t xml:space="preserve">Педагог-психолог выслушивает опасения (если они есть) ребенка и ожидания, проговаривает правила встреч. На этапе установления доверительного контакта педагог-психолог формирует у ребенка мотивацию для дальнейшего сотрудничества, используются приемы активного слушания, побуждения подростка говорить о случившемся. </w:t>
      </w:r>
    </w:p>
    <w:bookmarkEnd w:id="1"/>
    <w:p w14:paraId="0223D9F7" w14:textId="77777777" w:rsidR="00FB4467" w:rsidRDefault="00C12F96" w:rsidP="000765B4">
      <w:pPr>
        <w:pStyle w:val="31"/>
        <w:spacing w:before="360" w:after="360"/>
        <w:rPr>
          <w:b w:val="0"/>
          <w:color w:val="000000" w:themeColor="text1"/>
          <w:sz w:val="32"/>
          <w:szCs w:val="32"/>
        </w:rPr>
      </w:pPr>
      <w:r>
        <w:rPr>
          <w:sz w:val="32"/>
          <w:szCs w:val="32"/>
        </w:rPr>
        <w:t>Основной этап</w:t>
      </w:r>
    </w:p>
    <w:p w14:paraId="346D7727" w14:textId="77777777" w:rsidR="006D247E" w:rsidRDefault="006D247E" w:rsidP="006D247E">
      <w:pPr>
        <w:pStyle w:val="4"/>
        <w:ind w:firstLine="851"/>
        <w:jc w:val="both"/>
        <w:rPr>
          <w:lang w:eastAsia="ru-RU"/>
        </w:rPr>
      </w:pPr>
      <w:r>
        <w:rPr>
          <w:lang w:eastAsia="ru-RU"/>
        </w:rPr>
        <w:t xml:space="preserve">После того, как доверительный контакт установлен, следует приступить к прояснению ситуации </w:t>
      </w:r>
      <w:proofErr w:type="spellStart"/>
      <w:r>
        <w:rPr>
          <w:lang w:eastAsia="ru-RU"/>
        </w:rPr>
        <w:t>буллинга</w:t>
      </w:r>
      <w:proofErr w:type="spellEnd"/>
      <w:r>
        <w:rPr>
          <w:lang w:eastAsia="ru-RU"/>
        </w:rPr>
        <w:t xml:space="preserve"> и оценке эмоциональной состояния ребенка (Приложение 1). Необходимо получить предварительную информацию о способах реагирования подростка на стрессовую ситуацию, о причинах его эмоциональных переживаний, о глубине и силе переживаний. Важно проявление сочувствия и сопереживания, помощь в выражении чувств.</w:t>
      </w:r>
    </w:p>
    <w:p w14:paraId="6680E344" w14:textId="77777777" w:rsidR="006D247E" w:rsidRDefault="006D247E" w:rsidP="006D247E">
      <w:pPr>
        <w:pStyle w:val="4"/>
        <w:ind w:firstLine="851"/>
        <w:jc w:val="both"/>
        <w:rPr>
          <w:lang w:eastAsia="ru-RU"/>
        </w:rPr>
      </w:pPr>
      <w:r>
        <w:rPr>
          <w:lang w:eastAsia="ru-RU"/>
        </w:rPr>
        <w:t xml:space="preserve">Педагог-психолог обсуждает с ребенком, в каких жизненных ситуациях чаще всего подростки испытывают трудности. Задача подростка назвать максимальное количество ситуаций из разных сфер жизни. Далее педагог-психолог предлагает обсудить, какие ресурсы необходимы ребенку для преодоления тех или иных трудностей, какими способами подросток мог бы самостоятельно справиться с подобными ситуациями в своей жизни. </w:t>
      </w:r>
    </w:p>
    <w:p w14:paraId="799B9F36" w14:textId="77777777" w:rsidR="00952CDC" w:rsidRDefault="00952CDC" w:rsidP="001354DE">
      <w:pPr>
        <w:pStyle w:val="31"/>
        <w:spacing w:before="360" w:after="240"/>
        <w:rPr>
          <w:sz w:val="32"/>
          <w:szCs w:val="32"/>
        </w:rPr>
      </w:pPr>
      <w:r w:rsidRPr="0041193D">
        <w:rPr>
          <w:sz w:val="32"/>
          <w:szCs w:val="32"/>
        </w:rPr>
        <w:t>Заключительный этап</w:t>
      </w:r>
    </w:p>
    <w:p w14:paraId="6237CFF4" w14:textId="77777777" w:rsidR="00D345A1" w:rsidRDefault="00D345A1" w:rsidP="00D345A1">
      <w:pPr>
        <w:pStyle w:val="4"/>
        <w:ind w:firstLine="709"/>
        <w:jc w:val="both"/>
      </w:pPr>
      <w:r w:rsidRPr="00D345A1">
        <w:t xml:space="preserve">Рефлексия подростком своих эмоций и чувств. Домашнее задание «Оценка настроения в динамике» (Упражнение 3). При необходимости подросток может просить помощи в выполнении </w:t>
      </w:r>
      <w:r w:rsidRPr="00D345A1">
        <w:lastRenderedPageBreak/>
        <w:t>домашнего задания у близкого человека, которому доверяет. Либо предложить вариант выставления напоминаний в тел</w:t>
      </w:r>
      <w:r>
        <w:t xml:space="preserve">ефоне или планшете/компьютере. </w:t>
      </w:r>
    </w:p>
    <w:p w14:paraId="1231AEB7" w14:textId="3798D2DC" w:rsidR="00E168BD" w:rsidRDefault="00D345A1" w:rsidP="00D345A1">
      <w:pPr>
        <w:pStyle w:val="4"/>
        <w:jc w:val="both"/>
        <w:rPr>
          <w:i/>
        </w:rPr>
      </w:pPr>
      <w:r w:rsidRPr="00D345A1">
        <w:rPr>
          <w:i/>
        </w:rPr>
        <w:t>.</w:t>
      </w:r>
    </w:p>
    <w:p w14:paraId="17086B9D" w14:textId="77777777" w:rsidR="00E168BD" w:rsidRDefault="00E168BD">
      <w:pPr>
        <w:rPr>
          <w:rFonts w:ascii="Montserrat" w:hAnsi="Montserrat"/>
          <w:i/>
          <w:color w:val="000000"/>
          <w:sz w:val="28"/>
        </w:rPr>
      </w:pPr>
    </w:p>
    <w:sectPr w:rsidR="00E168BD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E4BC98" w14:textId="77777777" w:rsidR="00367880" w:rsidRDefault="00367880" w:rsidP="0033150C">
      <w:pPr>
        <w:spacing w:after="0" w:line="240" w:lineRule="auto"/>
      </w:pPr>
      <w:r>
        <w:separator/>
      </w:r>
    </w:p>
  </w:endnote>
  <w:endnote w:type="continuationSeparator" w:id="0">
    <w:p w14:paraId="44A88353" w14:textId="77777777" w:rsidR="00367880" w:rsidRDefault="00367880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F3D1584-0262-FA44-AF70-AFF0D53D3A76}"/>
    <w:embedBold r:id="rId2" w:fontKey="{CD13EE92-FA28-C14D-A06E-3B0BFEF08B4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78032B30-A7F6-2949-98E5-4462EC4EB73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4" w:fontKey="{CB51FF48-A6B2-1441-B651-801FEA1F3AE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4E418D41-7E7B-794D-8A12-35D5766959A5}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6" w:fontKey="{FA27384B-FADC-CB4E-9CB1-2FCCF080C40E}"/>
    <w:embedBold r:id="rId7" w:fontKey="{1F313D5D-300A-624B-9A2A-CFECCD75B5BE}"/>
    <w:embedItalic r:id="rId8" w:fontKey="{7281EA44-2C1E-8045-9EED-48F9B40B93C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7E21A1C1-E8AA-5A49-B681-E59F17B6A7B7}"/>
    <w:embedBold r:id="rId10" w:fontKey="{750654CF-33B9-1C4D-A98D-9E2A1BAFC22D}"/>
    <w:embedItalic r:id="rId11" w:fontKey="{250E44FC-D457-C545-A933-D8A936BBEC9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74765969-76D1-FC44-BA69-69E14CD79923}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  <w:embedRegular r:id="rId13" w:fontKey="{50A6267E-728E-3745-9A42-59B77EE72C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14:paraId="5A9A41C7" w14:textId="77777777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0B8116D5" w14:textId="77777777"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14:paraId="7255A4A5" w14:textId="77777777"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F0027F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3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6ADA6873" w14:textId="77777777"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F223E" w14:textId="77777777" w:rsidR="00367880" w:rsidRDefault="00367880" w:rsidP="0033150C">
      <w:pPr>
        <w:spacing w:after="0" w:line="240" w:lineRule="auto"/>
      </w:pPr>
      <w:r>
        <w:separator/>
      </w:r>
    </w:p>
  </w:footnote>
  <w:footnote w:type="continuationSeparator" w:id="0">
    <w:p w14:paraId="0A449B1E" w14:textId="77777777" w:rsidR="00367880" w:rsidRDefault="00367880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975621"/>
    <w:multiLevelType w:val="hybridMultilevel"/>
    <w:tmpl w:val="E8E2E66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1CD95763"/>
    <w:multiLevelType w:val="hybridMultilevel"/>
    <w:tmpl w:val="936AE1E2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7" w15:restartNumberingAfterBreak="0">
    <w:nsid w:val="236D5835"/>
    <w:multiLevelType w:val="multilevel"/>
    <w:tmpl w:val="84D439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9" w15:restartNumberingAfterBreak="0">
    <w:nsid w:val="2B157685"/>
    <w:multiLevelType w:val="hybridMultilevel"/>
    <w:tmpl w:val="3670F0F0"/>
    <w:lvl w:ilvl="0" w:tplc="D876D1AE">
      <w:start w:val="1"/>
      <w:numFmt w:val="bullet"/>
      <w:lvlText w:val="“"/>
      <w:lvlJc w:val="left"/>
      <w:pPr>
        <w:ind w:left="720" w:hanging="360"/>
      </w:pPr>
      <w:rPr>
        <w:rFonts w:ascii="Montserrat" w:hAnsi="Montserrat" w:hint="default"/>
        <w:b/>
        <w:color w:val="A6A6A6" w:themeColor="background1" w:themeShade="A6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11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12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3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4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7D083E"/>
    <w:multiLevelType w:val="hybridMultilevel"/>
    <w:tmpl w:val="D4381FA4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9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 w16cid:durableId="1325740671">
    <w:abstractNumId w:val="10"/>
  </w:num>
  <w:num w:numId="2" w16cid:durableId="100076290">
    <w:abstractNumId w:val="8"/>
  </w:num>
  <w:num w:numId="3" w16cid:durableId="166019169">
    <w:abstractNumId w:val="13"/>
  </w:num>
  <w:num w:numId="4" w16cid:durableId="1470125498">
    <w:abstractNumId w:val="1"/>
  </w:num>
  <w:num w:numId="5" w16cid:durableId="1425296880">
    <w:abstractNumId w:val="6"/>
  </w:num>
  <w:num w:numId="6" w16cid:durableId="1566843121">
    <w:abstractNumId w:val="19"/>
  </w:num>
  <w:num w:numId="7" w16cid:durableId="625896246">
    <w:abstractNumId w:val="4"/>
  </w:num>
  <w:num w:numId="8" w16cid:durableId="1197431646">
    <w:abstractNumId w:val="12"/>
  </w:num>
  <w:num w:numId="9" w16cid:durableId="86387866">
    <w:abstractNumId w:val="2"/>
  </w:num>
  <w:num w:numId="10" w16cid:durableId="655577245">
    <w:abstractNumId w:val="16"/>
  </w:num>
  <w:num w:numId="11" w16cid:durableId="2063013382">
    <w:abstractNumId w:val="11"/>
  </w:num>
  <w:num w:numId="12" w16cid:durableId="2123651281">
    <w:abstractNumId w:val="18"/>
  </w:num>
  <w:num w:numId="13" w16cid:durableId="1239822901">
    <w:abstractNumId w:val="14"/>
  </w:num>
  <w:num w:numId="14" w16cid:durableId="903832273">
    <w:abstractNumId w:val="15"/>
  </w:num>
  <w:num w:numId="15" w16cid:durableId="1838418346">
    <w:abstractNumId w:val="0"/>
  </w:num>
  <w:num w:numId="16" w16cid:durableId="1652446841">
    <w:abstractNumId w:val="5"/>
  </w:num>
  <w:num w:numId="17" w16cid:durableId="409813358">
    <w:abstractNumId w:val="17"/>
  </w:num>
  <w:num w:numId="18" w16cid:durableId="537401899">
    <w:abstractNumId w:val="7"/>
  </w:num>
  <w:num w:numId="19" w16cid:durableId="1219900415">
    <w:abstractNumId w:val="3"/>
  </w:num>
  <w:num w:numId="20" w16cid:durableId="11699509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32CF"/>
    <w:rsid w:val="0002157B"/>
    <w:rsid w:val="00031346"/>
    <w:rsid w:val="00074D6F"/>
    <w:rsid w:val="000765B4"/>
    <w:rsid w:val="000802C3"/>
    <w:rsid w:val="000839DD"/>
    <w:rsid w:val="000A2044"/>
    <w:rsid w:val="000B1148"/>
    <w:rsid w:val="000B557C"/>
    <w:rsid w:val="000C53CA"/>
    <w:rsid w:val="000C69BF"/>
    <w:rsid w:val="000D30FA"/>
    <w:rsid w:val="000D3CC6"/>
    <w:rsid w:val="000E405F"/>
    <w:rsid w:val="000E797A"/>
    <w:rsid w:val="000F1CB6"/>
    <w:rsid w:val="000F7CF6"/>
    <w:rsid w:val="00102596"/>
    <w:rsid w:val="00114015"/>
    <w:rsid w:val="001155F7"/>
    <w:rsid w:val="001354DE"/>
    <w:rsid w:val="00137EA0"/>
    <w:rsid w:val="00150BD0"/>
    <w:rsid w:val="00155262"/>
    <w:rsid w:val="00167C88"/>
    <w:rsid w:val="001B59FB"/>
    <w:rsid w:val="001B5C70"/>
    <w:rsid w:val="001C5615"/>
    <w:rsid w:val="001C74EA"/>
    <w:rsid w:val="001D1E5A"/>
    <w:rsid w:val="001E095A"/>
    <w:rsid w:val="001E0E57"/>
    <w:rsid w:val="001E5113"/>
    <w:rsid w:val="001E636B"/>
    <w:rsid w:val="001F4C64"/>
    <w:rsid w:val="001F6765"/>
    <w:rsid w:val="002004E0"/>
    <w:rsid w:val="0021086F"/>
    <w:rsid w:val="00210F5D"/>
    <w:rsid w:val="0021118D"/>
    <w:rsid w:val="002121B3"/>
    <w:rsid w:val="002226D1"/>
    <w:rsid w:val="002237C8"/>
    <w:rsid w:val="00240193"/>
    <w:rsid w:val="00275E87"/>
    <w:rsid w:val="00284EB6"/>
    <w:rsid w:val="002A1F76"/>
    <w:rsid w:val="002C50DA"/>
    <w:rsid w:val="002E4D68"/>
    <w:rsid w:val="002E5172"/>
    <w:rsid w:val="002E7501"/>
    <w:rsid w:val="003037AE"/>
    <w:rsid w:val="00324BE2"/>
    <w:rsid w:val="0033077E"/>
    <w:rsid w:val="0033150C"/>
    <w:rsid w:val="00331E85"/>
    <w:rsid w:val="00336A00"/>
    <w:rsid w:val="00344C97"/>
    <w:rsid w:val="00345491"/>
    <w:rsid w:val="0035059B"/>
    <w:rsid w:val="00363A5A"/>
    <w:rsid w:val="00364A33"/>
    <w:rsid w:val="00367880"/>
    <w:rsid w:val="00376137"/>
    <w:rsid w:val="003B1034"/>
    <w:rsid w:val="003B2859"/>
    <w:rsid w:val="003E2B9B"/>
    <w:rsid w:val="003E4441"/>
    <w:rsid w:val="003F27E5"/>
    <w:rsid w:val="004039E8"/>
    <w:rsid w:val="0041193D"/>
    <w:rsid w:val="00453D3B"/>
    <w:rsid w:val="00454075"/>
    <w:rsid w:val="00461F76"/>
    <w:rsid w:val="004756EC"/>
    <w:rsid w:val="00477EDE"/>
    <w:rsid w:val="00487CE6"/>
    <w:rsid w:val="004A162E"/>
    <w:rsid w:val="004B4A7C"/>
    <w:rsid w:val="004B6507"/>
    <w:rsid w:val="004D118D"/>
    <w:rsid w:val="004F7FC3"/>
    <w:rsid w:val="005006B5"/>
    <w:rsid w:val="00515F4D"/>
    <w:rsid w:val="005350F3"/>
    <w:rsid w:val="00551597"/>
    <w:rsid w:val="00554025"/>
    <w:rsid w:val="005763D9"/>
    <w:rsid w:val="00582C44"/>
    <w:rsid w:val="00596A82"/>
    <w:rsid w:val="005B294F"/>
    <w:rsid w:val="005B38B8"/>
    <w:rsid w:val="005C61B0"/>
    <w:rsid w:val="005D57BF"/>
    <w:rsid w:val="005E43D8"/>
    <w:rsid w:val="00642178"/>
    <w:rsid w:val="00647462"/>
    <w:rsid w:val="00651E6D"/>
    <w:rsid w:val="00652281"/>
    <w:rsid w:val="006570B2"/>
    <w:rsid w:val="0066486C"/>
    <w:rsid w:val="00676523"/>
    <w:rsid w:val="00697494"/>
    <w:rsid w:val="006D247E"/>
    <w:rsid w:val="006D33C2"/>
    <w:rsid w:val="006D539C"/>
    <w:rsid w:val="006F7B6C"/>
    <w:rsid w:val="0070054D"/>
    <w:rsid w:val="00702EB9"/>
    <w:rsid w:val="007062AE"/>
    <w:rsid w:val="00713DB1"/>
    <w:rsid w:val="00765D45"/>
    <w:rsid w:val="00771660"/>
    <w:rsid w:val="007839AD"/>
    <w:rsid w:val="007961F5"/>
    <w:rsid w:val="007A4440"/>
    <w:rsid w:val="007B49B5"/>
    <w:rsid w:val="007C730D"/>
    <w:rsid w:val="007F479E"/>
    <w:rsid w:val="007F6C53"/>
    <w:rsid w:val="00817C09"/>
    <w:rsid w:val="00825057"/>
    <w:rsid w:val="0083034C"/>
    <w:rsid w:val="00832143"/>
    <w:rsid w:val="008440D0"/>
    <w:rsid w:val="00865276"/>
    <w:rsid w:val="00865ED8"/>
    <w:rsid w:val="00876A4D"/>
    <w:rsid w:val="00887915"/>
    <w:rsid w:val="00895CBA"/>
    <w:rsid w:val="008B39DC"/>
    <w:rsid w:val="008B3E32"/>
    <w:rsid w:val="008B5172"/>
    <w:rsid w:val="008C28C5"/>
    <w:rsid w:val="008C59BC"/>
    <w:rsid w:val="008E11FA"/>
    <w:rsid w:val="00920360"/>
    <w:rsid w:val="00921677"/>
    <w:rsid w:val="009244CE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96C4E"/>
    <w:rsid w:val="009B251F"/>
    <w:rsid w:val="009B419D"/>
    <w:rsid w:val="009B696F"/>
    <w:rsid w:val="009D586D"/>
    <w:rsid w:val="009E5873"/>
    <w:rsid w:val="009E6829"/>
    <w:rsid w:val="009F5D81"/>
    <w:rsid w:val="00A03B84"/>
    <w:rsid w:val="00A12ECE"/>
    <w:rsid w:val="00A242EB"/>
    <w:rsid w:val="00A422B2"/>
    <w:rsid w:val="00A56F76"/>
    <w:rsid w:val="00A57F07"/>
    <w:rsid w:val="00A64F81"/>
    <w:rsid w:val="00A66E81"/>
    <w:rsid w:val="00A83341"/>
    <w:rsid w:val="00A84AEE"/>
    <w:rsid w:val="00A90F2A"/>
    <w:rsid w:val="00A948F3"/>
    <w:rsid w:val="00AB53BD"/>
    <w:rsid w:val="00AE0706"/>
    <w:rsid w:val="00AE3064"/>
    <w:rsid w:val="00AE7EBC"/>
    <w:rsid w:val="00AF08B1"/>
    <w:rsid w:val="00B0130E"/>
    <w:rsid w:val="00B34188"/>
    <w:rsid w:val="00B601B1"/>
    <w:rsid w:val="00B74BA4"/>
    <w:rsid w:val="00BA4F32"/>
    <w:rsid w:val="00BB581A"/>
    <w:rsid w:val="00BC2635"/>
    <w:rsid w:val="00BC4C99"/>
    <w:rsid w:val="00BC76A5"/>
    <w:rsid w:val="00BD076B"/>
    <w:rsid w:val="00BE0D2D"/>
    <w:rsid w:val="00C01352"/>
    <w:rsid w:val="00C12F96"/>
    <w:rsid w:val="00C2508A"/>
    <w:rsid w:val="00C260B8"/>
    <w:rsid w:val="00C3353F"/>
    <w:rsid w:val="00C34D7A"/>
    <w:rsid w:val="00C403AE"/>
    <w:rsid w:val="00C45D13"/>
    <w:rsid w:val="00C53533"/>
    <w:rsid w:val="00C5524A"/>
    <w:rsid w:val="00C9350A"/>
    <w:rsid w:val="00C9566A"/>
    <w:rsid w:val="00CD259E"/>
    <w:rsid w:val="00CD7C1B"/>
    <w:rsid w:val="00CF0AC3"/>
    <w:rsid w:val="00CF59E8"/>
    <w:rsid w:val="00D345A1"/>
    <w:rsid w:val="00D41F18"/>
    <w:rsid w:val="00D42646"/>
    <w:rsid w:val="00D52C43"/>
    <w:rsid w:val="00D53206"/>
    <w:rsid w:val="00D80956"/>
    <w:rsid w:val="00DD353C"/>
    <w:rsid w:val="00DD41AE"/>
    <w:rsid w:val="00DD47E0"/>
    <w:rsid w:val="00DF5CB3"/>
    <w:rsid w:val="00DF7B1C"/>
    <w:rsid w:val="00E021EE"/>
    <w:rsid w:val="00E16086"/>
    <w:rsid w:val="00E168BD"/>
    <w:rsid w:val="00E6586E"/>
    <w:rsid w:val="00E83232"/>
    <w:rsid w:val="00EA3D53"/>
    <w:rsid w:val="00EA5568"/>
    <w:rsid w:val="00EB0B34"/>
    <w:rsid w:val="00EC0584"/>
    <w:rsid w:val="00EC0EA8"/>
    <w:rsid w:val="00F0027F"/>
    <w:rsid w:val="00F0447F"/>
    <w:rsid w:val="00F07613"/>
    <w:rsid w:val="00F11135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7D659B2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59BC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77459"/>
    <w:rsid w:val="0008471C"/>
    <w:rsid w:val="000F2809"/>
    <w:rsid w:val="001404CE"/>
    <w:rsid w:val="00167C88"/>
    <w:rsid w:val="00206E03"/>
    <w:rsid w:val="002956F9"/>
    <w:rsid w:val="002F6540"/>
    <w:rsid w:val="003E53F7"/>
    <w:rsid w:val="00432743"/>
    <w:rsid w:val="004530AB"/>
    <w:rsid w:val="004736E2"/>
    <w:rsid w:val="004E76AD"/>
    <w:rsid w:val="0051408B"/>
    <w:rsid w:val="006A3B54"/>
    <w:rsid w:val="007D03BB"/>
    <w:rsid w:val="008332B7"/>
    <w:rsid w:val="00896555"/>
    <w:rsid w:val="00950593"/>
    <w:rsid w:val="00BD2D0D"/>
    <w:rsid w:val="00C91753"/>
    <w:rsid w:val="00CF545C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0CECADD8AE4506A0894F71C62D2135">
    <w:name w:val="170CECADD8AE4506A0894F71C62D2135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Исаева Екатерина</cp:lastModifiedBy>
  <cp:revision>7</cp:revision>
  <cp:lastPrinted>2025-07-22T11:48:00Z</cp:lastPrinted>
  <dcterms:created xsi:type="dcterms:W3CDTF">2025-08-05T06:36:00Z</dcterms:created>
  <dcterms:modified xsi:type="dcterms:W3CDTF">2025-08-05T14:48:00Z</dcterms:modified>
</cp:coreProperties>
</file>