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29BEE4DA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6EF4F5CB">
            <wp:simplePos x="0" y="0"/>
            <wp:positionH relativeFrom="column">
              <wp:posOffset>34290</wp:posOffset>
            </wp:positionH>
            <wp:positionV relativeFrom="page">
              <wp:posOffset>457200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3743AE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2DFCA74E" w14:textId="77777777" w:rsidR="003A7208" w:rsidRDefault="003A7208" w:rsidP="001D3CD6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3A7208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ПОДДЕРЖКА РЕБЕНКА</w:t>
            </w:r>
            <w:r w:rsidRPr="003A7208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  <w:r w:rsidRPr="003A7208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НЕ СДАВШЕГО ГИА</w:t>
            </w:r>
            <w:r w:rsidRPr="003A7208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</w:p>
          <w:p w14:paraId="5A4E07ED" w14:textId="3FD4D029" w:rsidR="001D3CD6" w:rsidRPr="001D3CD6" w:rsidRDefault="003A7208" w:rsidP="003A7208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3A7208">
              <w:rPr>
                <w:rFonts w:ascii="Montserrat" w:eastAsia="Calibri" w:hAnsi="Montserrat"/>
                <w:color w:val="FFFFFF"/>
                <w:sz w:val="40"/>
                <w:szCs w:val="40"/>
              </w:rPr>
              <w:t xml:space="preserve">при отказе </w:t>
            </w:r>
            <w:r w:rsidR="004B3C97">
              <w:rPr>
                <w:rFonts w:ascii="Montserrat" w:eastAsia="Calibri" w:hAnsi="Montserrat"/>
                <w:color w:val="FFFFFF"/>
                <w:sz w:val="40"/>
                <w:szCs w:val="40"/>
              </w:rPr>
              <w:t xml:space="preserve">родителя </w:t>
            </w:r>
            <w:bookmarkStart w:id="1" w:name="_GoBack"/>
            <w:bookmarkEnd w:id="1"/>
            <w:r w:rsidRPr="003A7208">
              <w:rPr>
                <w:rFonts w:ascii="Montserrat" w:eastAsia="Calibri" w:hAnsi="Montserrat"/>
                <w:color w:val="FFFFFF"/>
                <w:sz w:val="40"/>
                <w:szCs w:val="40"/>
              </w:rPr>
              <w:t>от</w:t>
            </w:r>
            <w:r>
              <w:rPr>
                <w:rFonts w:ascii="Montserrat" w:eastAsia="Calibri" w:hAnsi="Montserrat"/>
                <w:color w:val="FFFFFF"/>
                <w:sz w:val="40"/>
                <w:szCs w:val="40"/>
              </w:rPr>
              <w:t> </w:t>
            </w:r>
            <w:r w:rsidRPr="003A7208">
              <w:rPr>
                <w:rFonts w:ascii="Montserrat" w:eastAsia="Calibri" w:hAnsi="Montserrat"/>
                <w:color w:val="FFFFFF"/>
                <w:sz w:val="40"/>
                <w:szCs w:val="40"/>
              </w:rPr>
              <w:t>работы с психологом</w:t>
            </w:r>
          </w:p>
        </w:tc>
      </w:tr>
    </w:tbl>
    <w:p w14:paraId="11536FA5" w14:textId="6D124C3D" w:rsidR="00BA0ACE" w:rsidRPr="00BA0ACE" w:rsidRDefault="003A7208" w:rsidP="00605AC3">
      <w:pPr>
        <w:pStyle w:val="aa"/>
        <w:numPr>
          <w:ilvl w:val="0"/>
          <w:numId w:val="19"/>
        </w:numPr>
        <w:spacing w:before="840" w:after="360" w:line="259" w:lineRule="auto"/>
        <w:ind w:left="850" w:right="425" w:hanging="357"/>
        <w:rPr>
          <w:rFonts w:ascii="Montserrat" w:hAnsi="Montserrat"/>
          <w:b/>
          <w:sz w:val="28"/>
          <w:szCs w:val="28"/>
        </w:rPr>
      </w:pPr>
      <w:r w:rsidRPr="003A7208">
        <w:rPr>
          <w:rFonts w:ascii="Montserrat" w:hAnsi="Montserrat"/>
          <w:b/>
          <w:sz w:val="28"/>
          <w:szCs w:val="28"/>
        </w:rPr>
        <w:t xml:space="preserve">Организация поддерживающего контакта с ребенком </w:t>
      </w:r>
    </w:p>
    <w:p w14:paraId="6491C471" w14:textId="77777777" w:rsidR="003A7208" w:rsidRPr="003A7208" w:rsidRDefault="003A7208" w:rsidP="003A7208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3A7208">
        <w:rPr>
          <w:rFonts w:ascii="Montserrat" w:hAnsi="Montserrat"/>
          <w:sz w:val="28"/>
          <w:szCs w:val="28"/>
        </w:rPr>
        <w:t>Соблюдайте конфиденциальность. Не обсуждайте ситуацию ребенка в присутствии других учеников или коллег.</w:t>
      </w:r>
    </w:p>
    <w:p w14:paraId="472A20EE" w14:textId="292403B5" w:rsidR="003A7208" w:rsidRPr="003A7208" w:rsidRDefault="003A7208" w:rsidP="003A7208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3A7208">
        <w:rPr>
          <w:rFonts w:ascii="Montserrat" w:hAnsi="Montserrat"/>
          <w:sz w:val="28"/>
          <w:szCs w:val="28"/>
        </w:rPr>
        <w:t>Проявляйте деликатное внимание. Приветствуйте ребенка по</w:t>
      </w:r>
      <w:r>
        <w:rPr>
          <w:rFonts w:ascii="Montserrat" w:hAnsi="Montserrat"/>
          <w:sz w:val="28"/>
          <w:szCs w:val="28"/>
        </w:rPr>
        <w:t> </w:t>
      </w:r>
      <w:r w:rsidRPr="003A7208">
        <w:rPr>
          <w:rFonts w:ascii="Montserrat" w:hAnsi="Montserrat"/>
          <w:sz w:val="28"/>
          <w:szCs w:val="28"/>
        </w:rPr>
        <w:t>имени, используйте доброжелательный тон.</w:t>
      </w:r>
    </w:p>
    <w:p w14:paraId="363E2A4C" w14:textId="77777777" w:rsidR="003A7208" w:rsidRPr="003A7208" w:rsidRDefault="003A7208" w:rsidP="003A7208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3A7208">
        <w:rPr>
          <w:rFonts w:ascii="Montserrat" w:hAnsi="Montserrat"/>
          <w:sz w:val="28"/>
          <w:szCs w:val="28"/>
        </w:rPr>
        <w:t xml:space="preserve">Не акцентируйте внимание на неудаче. </w:t>
      </w:r>
    </w:p>
    <w:p w14:paraId="2A5DE47A" w14:textId="1E60C426" w:rsidR="00BA0ACE" w:rsidRDefault="003A7208" w:rsidP="003A7208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3A7208">
        <w:rPr>
          <w:rFonts w:ascii="Montserrat" w:hAnsi="Montserrat"/>
          <w:sz w:val="28"/>
          <w:szCs w:val="28"/>
        </w:rPr>
        <w:t>Дайте понять, что вы рядом:</w:t>
      </w:r>
    </w:p>
    <w:p w14:paraId="0EA58A33" w14:textId="4E4ED1F2" w:rsidR="00F14705" w:rsidRPr="00F14705" w:rsidRDefault="00F14705" w:rsidP="00F14705">
      <w:pPr>
        <w:numPr>
          <w:ilvl w:val="0"/>
          <w:numId w:val="10"/>
        </w:numPr>
        <w:spacing w:after="0"/>
        <w:ind w:left="1418" w:right="567" w:hanging="357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Если тебе нужна будет помощь по предмету — подходи, я всегда готов(а) помочь.</w:t>
      </w:r>
    </w:p>
    <w:p w14:paraId="7FB377C0" w14:textId="23053B66" w:rsidR="00F14705" w:rsidRPr="00F14705" w:rsidRDefault="00F14705" w:rsidP="00F14705">
      <w:pPr>
        <w:numPr>
          <w:ilvl w:val="0"/>
          <w:numId w:val="10"/>
        </w:numPr>
        <w:spacing w:after="0"/>
        <w:ind w:left="1418" w:right="567" w:hanging="357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Если захочешь что-то обсудить — я открыт(а) для разговора.</w:t>
      </w:r>
    </w:p>
    <w:p w14:paraId="23060DEB" w14:textId="77777777" w:rsidR="00F14705" w:rsidRPr="00F14705" w:rsidRDefault="00F14705" w:rsidP="00F14705">
      <w:pPr>
        <w:spacing w:before="240" w:after="0"/>
        <w:ind w:left="425" w:right="567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Используйте короткие фразы поддержки:</w:t>
      </w:r>
    </w:p>
    <w:p w14:paraId="3A50ABF1" w14:textId="15340400" w:rsidR="00F14705" w:rsidRPr="00F14705" w:rsidRDefault="00F14705" w:rsidP="00F14705">
      <w:pPr>
        <w:numPr>
          <w:ilvl w:val="0"/>
          <w:numId w:val="10"/>
        </w:numPr>
        <w:spacing w:after="0"/>
        <w:ind w:left="1418" w:right="567" w:hanging="357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Ты справишься.</w:t>
      </w:r>
    </w:p>
    <w:p w14:paraId="43E0FF89" w14:textId="5AC240B2" w:rsidR="00F14705" w:rsidRPr="00F14705" w:rsidRDefault="00F14705" w:rsidP="00F14705">
      <w:pPr>
        <w:numPr>
          <w:ilvl w:val="0"/>
          <w:numId w:val="10"/>
        </w:numPr>
        <w:spacing w:after="0"/>
        <w:ind w:left="1418" w:right="567" w:hanging="357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У тебя есть шанс всё исправить.</w:t>
      </w:r>
    </w:p>
    <w:p w14:paraId="29B81372" w14:textId="5961F73B" w:rsidR="00F14705" w:rsidRPr="00F14705" w:rsidRDefault="00F14705" w:rsidP="00605AC3">
      <w:pPr>
        <w:numPr>
          <w:ilvl w:val="0"/>
          <w:numId w:val="10"/>
        </w:numPr>
        <w:spacing w:after="240"/>
        <w:ind w:left="1417" w:right="567" w:hanging="357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Я верю в твои силы.</w:t>
      </w:r>
    </w:p>
    <w:p w14:paraId="15CECCBD" w14:textId="77777777" w:rsidR="00F14705" w:rsidRPr="00F14705" w:rsidRDefault="00F14705" w:rsidP="00F14705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Избегайте обесценивающих фраз:</w:t>
      </w:r>
    </w:p>
    <w:p w14:paraId="39913DB6" w14:textId="24743865" w:rsidR="00F14705" w:rsidRPr="00F14705" w:rsidRDefault="00F14705" w:rsidP="00605AC3">
      <w:pPr>
        <w:pStyle w:val="aa"/>
        <w:spacing w:before="24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Не говорите: «Это ерунда», «Все через это проходят», «Не</w:t>
      </w:r>
      <w:r>
        <w:rPr>
          <w:rFonts w:ascii="Montserrat" w:hAnsi="Montserrat"/>
          <w:sz w:val="28"/>
          <w:szCs w:val="28"/>
        </w:rPr>
        <w:t> </w:t>
      </w:r>
      <w:r w:rsidRPr="00F14705">
        <w:rPr>
          <w:rFonts w:ascii="Montserrat" w:hAnsi="Montserrat"/>
          <w:sz w:val="28"/>
          <w:szCs w:val="28"/>
        </w:rPr>
        <w:t>переживай».</w:t>
      </w:r>
    </w:p>
    <w:p w14:paraId="0151A546" w14:textId="13F93ACC" w:rsidR="003A7208" w:rsidRPr="00BA0ACE" w:rsidRDefault="00F14705" w:rsidP="00605AC3">
      <w:pPr>
        <w:pStyle w:val="aa"/>
        <w:spacing w:before="240" w:after="120" w:line="259" w:lineRule="auto"/>
        <w:ind w:left="425" w:right="425"/>
        <w:rPr>
          <w:rFonts w:ascii="Montserrat" w:hAnsi="Montserrat"/>
          <w:sz w:val="28"/>
          <w:szCs w:val="28"/>
        </w:rPr>
      </w:pPr>
      <w:r w:rsidRPr="00F14705">
        <w:rPr>
          <w:rFonts w:ascii="Montserrat" w:hAnsi="Montserrat"/>
          <w:sz w:val="28"/>
          <w:szCs w:val="28"/>
        </w:rPr>
        <w:t>Будьте терпимы к возможной замкнутости или раздражительности. Не воспринимайте это на свой счет.</w:t>
      </w:r>
    </w:p>
    <w:p w14:paraId="6F12E393" w14:textId="2B040BF2" w:rsidR="00BA0ACE" w:rsidRPr="00BA0ACE" w:rsidRDefault="007F6A15" w:rsidP="007F6A15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7F6A15">
        <w:rPr>
          <w:rFonts w:ascii="Montserrat" w:hAnsi="Montserrat"/>
          <w:b/>
          <w:sz w:val="28"/>
          <w:szCs w:val="28"/>
        </w:rPr>
        <w:lastRenderedPageBreak/>
        <w:t>Поддержка учебной мотивации</w:t>
      </w:r>
      <w:r>
        <w:rPr>
          <w:rFonts w:ascii="Montserrat" w:hAnsi="Montserrat"/>
          <w:b/>
          <w:sz w:val="28"/>
          <w:szCs w:val="28"/>
        </w:rPr>
        <w:t xml:space="preserve"> </w:t>
      </w:r>
    </w:p>
    <w:p w14:paraId="5531B2C6" w14:textId="3A65823C" w:rsidR="007F6A15" w:rsidRPr="007F6A15" w:rsidRDefault="007F6A15" w:rsidP="007F6A15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>Давайте конкретные рекомендации по подготовке к</w:t>
      </w:r>
      <w:r>
        <w:rPr>
          <w:rFonts w:ascii="Montserrat" w:hAnsi="Montserrat"/>
          <w:sz w:val="28"/>
          <w:szCs w:val="28"/>
        </w:rPr>
        <w:t> </w:t>
      </w:r>
      <w:r w:rsidRPr="007F6A15">
        <w:rPr>
          <w:rFonts w:ascii="Montserrat" w:hAnsi="Montserrat"/>
          <w:sz w:val="28"/>
          <w:szCs w:val="28"/>
        </w:rPr>
        <w:t>пересдаче:</w:t>
      </w:r>
    </w:p>
    <w:p w14:paraId="6EA42C52" w14:textId="77777777" w:rsidR="007F6A15" w:rsidRPr="007F6A15" w:rsidRDefault="007F6A15" w:rsidP="007F6A15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>Предложите план повторения материала, выделите ключевые темы.</w:t>
      </w:r>
    </w:p>
    <w:p w14:paraId="2B453030" w14:textId="77777777" w:rsidR="007F6A15" w:rsidRPr="007F6A15" w:rsidRDefault="007F6A15" w:rsidP="007F6A15">
      <w:pPr>
        <w:pStyle w:val="aa"/>
        <w:spacing w:before="24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>Дайте понять, что ошибки — это часть учебного процесса.</w:t>
      </w:r>
    </w:p>
    <w:p w14:paraId="18567895" w14:textId="77777777" w:rsidR="007F6A15" w:rsidRPr="007F6A15" w:rsidRDefault="007F6A15" w:rsidP="007F6A15">
      <w:pPr>
        <w:pStyle w:val="aa"/>
        <w:spacing w:before="24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>Поощряйте самостоятельность:</w:t>
      </w:r>
    </w:p>
    <w:p w14:paraId="7A7891D4" w14:textId="77777777" w:rsidR="007F6A15" w:rsidRDefault="007F6A15" w:rsidP="00872739">
      <w:pPr>
        <w:pStyle w:val="aa"/>
        <w:spacing w:before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 xml:space="preserve">Спросите: </w:t>
      </w:r>
    </w:p>
    <w:p w14:paraId="2B20E8FD" w14:textId="77777777" w:rsidR="007F6A15" w:rsidRDefault="007F6A15" w:rsidP="00872739">
      <w:pPr>
        <w:numPr>
          <w:ilvl w:val="0"/>
          <w:numId w:val="10"/>
        </w:numPr>
        <w:spacing w:after="240"/>
        <w:ind w:left="1560" w:right="567" w:hanging="357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>Как ты планируешь готовиться? Нужна ли тебе помощь с чем-то конкретным?</w:t>
      </w:r>
      <w:r>
        <w:rPr>
          <w:rFonts w:ascii="Montserrat" w:hAnsi="Montserrat"/>
          <w:sz w:val="28"/>
          <w:szCs w:val="28"/>
        </w:rPr>
        <w:t xml:space="preserve"> </w:t>
      </w:r>
    </w:p>
    <w:p w14:paraId="10C6C3F9" w14:textId="77777777" w:rsidR="007F6A15" w:rsidRPr="007F6A15" w:rsidRDefault="007F6A15" w:rsidP="007F6A15">
      <w:pPr>
        <w:spacing w:after="0"/>
        <w:ind w:left="426" w:right="567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>Отмечайте даже небольшие успехи:</w:t>
      </w:r>
    </w:p>
    <w:p w14:paraId="630E8BE3" w14:textId="77777777" w:rsidR="007F6A15" w:rsidRDefault="007F6A15" w:rsidP="007F6A15">
      <w:pPr>
        <w:spacing w:after="0"/>
        <w:ind w:left="426" w:right="567"/>
        <w:jc w:val="both"/>
        <w:rPr>
          <w:rFonts w:ascii="Montserrat" w:hAnsi="Montserrat"/>
          <w:sz w:val="28"/>
          <w:szCs w:val="28"/>
        </w:rPr>
      </w:pPr>
      <w:r w:rsidRPr="007F6A15">
        <w:rPr>
          <w:rFonts w:ascii="Montserrat" w:hAnsi="Montserrat"/>
          <w:sz w:val="28"/>
          <w:szCs w:val="28"/>
        </w:rPr>
        <w:t>Похвалите за посещение консультации, за вопросы по теме.</w:t>
      </w:r>
    </w:p>
    <w:p w14:paraId="3DD8708B" w14:textId="782FACA1" w:rsidR="00BA0ACE" w:rsidRPr="00BA0ACE" w:rsidRDefault="00BD5D7B" w:rsidP="00BA0ACE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BD5D7B">
        <w:rPr>
          <w:rFonts w:ascii="Montserrat" w:hAnsi="Montserrat"/>
          <w:b/>
          <w:sz w:val="28"/>
          <w:szCs w:val="28"/>
        </w:rPr>
        <w:t>Мониторинг состояния ребенка</w:t>
      </w:r>
    </w:p>
    <w:p w14:paraId="00FD562D" w14:textId="141FADED" w:rsidR="0053438C" w:rsidRDefault="0053438C" w:rsidP="00005981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53438C">
        <w:rPr>
          <w:rFonts w:ascii="Montserrat" w:hAnsi="Montserrat"/>
          <w:sz w:val="28"/>
          <w:szCs w:val="28"/>
        </w:rPr>
        <w:t>Обращайте внимание на признаки неблагополучия даже при кратких встречах</w:t>
      </w:r>
      <w:r>
        <w:rPr>
          <w:rFonts w:ascii="Montserrat" w:hAnsi="Montserrat"/>
          <w:sz w:val="28"/>
          <w:szCs w:val="28"/>
        </w:rPr>
        <w:t>.</w:t>
      </w:r>
    </w:p>
    <w:p w14:paraId="61CD01A1" w14:textId="574F0DD1" w:rsidR="00BA0ACE" w:rsidRPr="00D80E8C" w:rsidRDefault="0053438C" w:rsidP="00D80E8C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53438C">
        <w:rPr>
          <w:rFonts w:ascii="Montserrat" w:hAnsi="Montserrat"/>
          <w:b/>
          <w:sz w:val="28"/>
          <w:szCs w:val="28"/>
        </w:rPr>
        <w:t>Внутришкольное взаимодействие</w:t>
      </w:r>
    </w:p>
    <w:p w14:paraId="0BD25B7F" w14:textId="77777777" w:rsidR="006A035D" w:rsidRPr="006A035D" w:rsidRDefault="006A035D" w:rsidP="006A035D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A035D">
        <w:rPr>
          <w:rFonts w:ascii="Montserrat" w:hAnsi="Montserrat"/>
          <w:sz w:val="28"/>
          <w:szCs w:val="28"/>
        </w:rPr>
        <w:t>Сообщите администрации и школьному психологу о ситуации для мониторинга состояния ребенка.</w:t>
      </w:r>
    </w:p>
    <w:p w14:paraId="2C326DDB" w14:textId="77777777" w:rsidR="006A035D" w:rsidRDefault="006A035D" w:rsidP="006A035D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6A035D">
        <w:rPr>
          <w:rFonts w:ascii="Montserrat" w:hAnsi="Montserrat"/>
          <w:sz w:val="28"/>
          <w:szCs w:val="28"/>
        </w:rPr>
        <w:t>При необходимости согласуйте действия с другими педагогами (например, если ребенок посещает консультации у разных учителей).</w:t>
      </w:r>
    </w:p>
    <w:p w14:paraId="79A87100" w14:textId="53A3046F" w:rsidR="00BA0ACE" w:rsidRDefault="00104176" w:rsidP="00005981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r w:rsidRPr="00104176">
        <w:rPr>
          <w:rFonts w:ascii="Montserrat" w:hAnsi="Montserrat"/>
          <w:b/>
          <w:sz w:val="28"/>
          <w:szCs w:val="28"/>
        </w:rPr>
        <w:t>Взаимодействие с родителями: регулярные звонки</w:t>
      </w:r>
    </w:p>
    <w:p w14:paraId="6D537424" w14:textId="77777777" w:rsidR="00104176" w:rsidRPr="00104176" w:rsidRDefault="00104176" w:rsidP="00104176">
      <w:pPr>
        <w:pStyle w:val="aa"/>
        <w:numPr>
          <w:ilvl w:val="0"/>
          <w:numId w:val="20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Будьте доброжелательны и уважительны.</w:t>
      </w:r>
    </w:p>
    <w:p w14:paraId="359B7E58" w14:textId="77777777" w:rsidR="00104176" w:rsidRPr="00104176" w:rsidRDefault="00104176" w:rsidP="00104176">
      <w:pPr>
        <w:pStyle w:val="aa"/>
        <w:numPr>
          <w:ilvl w:val="0"/>
          <w:numId w:val="20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Избегайте давления и обвинений; не настаивайте на работе с психологом.</w:t>
      </w:r>
    </w:p>
    <w:p w14:paraId="294AB3C9" w14:textId="77777777" w:rsidR="00104176" w:rsidRPr="00104176" w:rsidRDefault="00104176" w:rsidP="00104176">
      <w:pPr>
        <w:pStyle w:val="aa"/>
        <w:numPr>
          <w:ilvl w:val="0"/>
          <w:numId w:val="20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Говорите спокойно и уверенно; не используйте резких формулировок.</w:t>
      </w:r>
    </w:p>
    <w:p w14:paraId="31DFFA3D" w14:textId="77777777" w:rsidR="00104176" w:rsidRPr="00104176" w:rsidRDefault="00104176" w:rsidP="00104176">
      <w:pPr>
        <w:pStyle w:val="aa"/>
        <w:numPr>
          <w:ilvl w:val="0"/>
          <w:numId w:val="20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lastRenderedPageBreak/>
        <w:t>Слушайте родителей; дайте им возможность высказаться.</w:t>
      </w:r>
    </w:p>
    <w:p w14:paraId="788FD64A" w14:textId="102E6DF4" w:rsidR="00104176" w:rsidRPr="00104176" w:rsidRDefault="00104176" w:rsidP="00104176">
      <w:pPr>
        <w:pStyle w:val="aa"/>
        <w:numPr>
          <w:ilvl w:val="0"/>
          <w:numId w:val="20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Сообщите о доступных ресурсах (телефоны доверия</w:t>
      </w:r>
      <w:r w:rsidR="002B13AC">
        <w:rPr>
          <w:rFonts w:ascii="Montserrat" w:hAnsi="Montserrat"/>
          <w:sz w:val="28"/>
          <w:szCs w:val="28"/>
        </w:rPr>
        <w:t>, онлайн чат</w:t>
      </w:r>
      <w:r w:rsidRPr="00104176">
        <w:rPr>
          <w:rFonts w:ascii="Montserrat" w:hAnsi="Montserrat"/>
          <w:sz w:val="28"/>
          <w:szCs w:val="28"/>
        </w:rPr>
        <w:t>), но не настаивайте.</w:t>
      </w:r>
    </w:p>
    <w:p w14:paraId="411CD6CF" w14:textId="77777777" w:rsidR="00104176" w:rsidRPr="00104176" w:rsidRDefault="00104176" w:rsidP="00104176">
      <w:pPr>
        <w:pStyle w:val="aa"/>
        <w:numPr>
          <w:ilvl w:val="0"/>
          <w:numId w:val="20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Сфокусируйтесь на том, что школа может сделать сейчас: поддержка в учебе, индивидуальный подход.</w:t>
      </w:r>
    </w:p>
    <w:p w14:paraId="0A699BD8" w14:textId="77777777" w:rsidR="00104176" w:rsidRPr="00104176" w:rsidRDefault="00104176" w:rsidP="00104176">
      <w:pPr>
        <w:pStyle w:val="aa"/>
        <w:spacing w:before="360" w:after="36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104176">
        <w:rPr>
          <w:rFonts w:ascii="Montserrat" w:hAnsi="Montserrat"/>
          <w:b/>
          <w:sz w:val="28"/>
          <w:szCs w:val="28"/>
        </w:rPr>
        <w:t>О чем важно разговаривать с родителями</w:t>
      </w:r>
    </w:p>
    <w:p w14:paraId="108C5C61" w14:textId="77777777" w:rsidR="00104176" w:rsidRPr="00104176" w:rsidRDefault="00104176" w:rsidP="00104176">
      <w:pPr>
        <w:pStyle w:val="aa"/>
        <w:numPr>
          <w:ilvl w:val="0"/>
          <w:numId w:val="21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О посещаемости консультаций и активности ребенка;</w:t>
      </w:r>
    </w:p>
    <w:p w14:paraId="73C09D79" w14:textId="77777777" w:rsidR="00104176" w:rsidRPr="00104176" w:rsidRDefault="00104176" w:rsidP="00104176">
      <w:pPr>
        <w:pStyle w:val="aa"/>
        <w:numPr>
          <w:ilvl w:val="0"/>
          <w:numId w:val="21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О его эмоциональном состоянии;</w:t>
      </w:r>
    </w:p>
    <w:p w14:paraId="3F66198D" w14:textId="77777777" w:rsidR="00104176" w:rsidRPr="00104176" w:rsidRDefault="00104176" w:rsidP="00104176">
      <w:pPr>
        <w:pStyle w:val="aa"/>
        <w:numPr>
          <w:ilvl w:val="0"/>
          <w:numId w:val="21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О прогрессе в подготовке к пересдаче;</w:t>
      </w:r>
    </w:p>
    <w:p w14:paraId="4AEF13F5" w14:textId="77777777" w:rsidR="00104176" w:rsidRPr="00104176" w:rsidRDefault="00104176" w:rsidP="00104176">
      <w:pPr>
        <w:pStyle w:val="aa"/>
        <w:numPr>
          <w:ilvl w:val="0"/>
          <w:numId w:val="21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О любых тревожных признаках (апатия, изоляция), если они появляются;</w:t>
      </w:r>
    </w:p>
    <w:p w14:paraId="50DD80C2" w14:textId="77777777" w:rsidR="00104176" w:rsidRPr="00104176" w:rsidRDefault="00104176" w:rsidP="00104176">
      <w:pPr>
        <w:pStyle w:val="aa"/>
        <w:numPr>
          <w:ilvl w:val="0"/>
          <w:numId w:val="21"/>
        </w:numPr>
        <w:spacing w:before="120" w:after="360"/>
        <w:ind w:left="1134" w:right="425" w:hanging="357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О возможностях дополнительной поддержки со стороны школы.</w:t>
      </w:r>
    </w:p>
    <w:p w14:paraId="5CA17BC0" w14:textId="77777777" w:rsidR="00104176" w:rsidRPr="00104176" w:rsidRDefault="00104176" w:rsidP="00104176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Если родители выражают тревогу или раздражение</w:t>
      </w:r>
    </w:p>
    <w:p w14:paraId="3A155675" w14:textId="77777777" w:rsidR="00104176" w:rsidRPr="00104176" w:rsidRDefault="00104176" w:rsidP="00104176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Сохраняйте спокойствие и сочувствие:</w:t>
      </w:r>
    </w:p>
    <w:p w14:paraId="5FA29AF2" w14:textId="1B4DABAD" w:rsidR="00104176" w:rsidRPr="00104176" w:rsidRDefault="00104176" w:rsidP="00104176">
      <w:pPr>
        <w:numPr>
          <w:ilvl w:val="0"/>
          <w:numId w:val="10"/>
        </w:numPr>
        <w:spacing w:after="240"/>
        <w:ind w:left="1560" w:right="567" w:hanging="357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Понимаю ваши переживания.</w:t>
      </w:r>
    </w:p>
    <w:p w14:paraId="7C1F2AF3" w14:textId="77777777" w:rsidR="00104176" w:rsidRPr="00104176" w:rsidRDefault="00104176" w:rsidP="00104176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Не спорьте и не оправдывайтесь — вы на одной стороне.</w:t>
      </w:r>
    </w:p>
    <w:p w14:paraId="3AAE4B89" w14:textId="77777777" w:rsidR="00104176" w:rsidRDefault="00104176" w:rsidP="00104176">
      <w:pPr>
        <w:pStyle w:val="aa"/>
        <w:spacing w:before="24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Предлагайте конкретные шаги:</w:t>
      </w:r>
    </w:p>
    <w:p w14:paraId="2FEDF961" w14:textId="0EA6E979" w:rsidR="00104176" w:rsidRDefault="00104176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дополнительные консультации, индивидуальный план подготовки.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104176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104176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4E505DB5" w14:textId="77777777" w:rsidR="00104176" w:rsidRPr="00104176" w:rsidRDefault="00104176" w:rsidP="00104176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Работа с детьми в стрессовой ситуации требует эмоциональных ресурсов:</w:t>
      </w:r>
    </w:p>
    <w:p w14:paraId="7C27BC38" w14:textId="77777777" w:rsidR="00104176" w:rsidRPr="00104176" w:rsidRDefault="00104176" w:rsidP="00104176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Обсуждайте свои переживания с коллегами или школьным психологом (без раскрытия личных данных ученика).</w:t>
      </w:r>
    </w:p>
    <w:p w14:paraId="1B6CBDE3" w14:textId="77777777" w:rsidR="00104176" w:rsidRPr="00104176" w:rsidRDefault="00104176" w:rsidP="00104176">
      <w:pPr>
        <w:pStyle w:val="aa"/>
        <w:spacing w:before="120" w:after="360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Помните: даже короткая поддержка может быть очень значимой для ребенка.</w:t>
      </w:r>
    </w:p>
    <w:p w14:paraId="3DEF0734" w14:textId="77777777" w:rsidR="00104176" w:rsidRPr="0054199E" w:rsidRDefault="00104176" w:rsidP="0054199E">
      <w:pPr>
        <w:pStyle w:val="aa"/>
        <w:spacing w:before="72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lastRenderedPageBreak/>
        <w:t>Главное:</w:t>
      </w:r>
    </w:p>
    <w:p w14:paraId="3457859A" w14:textId="15F43C52" w:rsidR="00104176" w:rsidRPr="00104176" w:rsidRDefault="00104176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104176">
        <w:rPr>
          <w:rFonts w:ascii="Montserrat" w:hAnsi="Montserrat"/>
          <w:sz w:val="28"/>
          <w:szCs w:val="28"/>
        </w:rPr>
        <w:t>Даже при редких встречах важно создать атмосферу принятия и поддержки; быть внимательным к состоянию ребенка; уважать границы семьи; информировать о возможностях помощи — даже если сейчас родители не готовы их принять. Регулярные короткие контакты помогают родителям чувствовать поддержку школы и вовремя замечать изменения в состоянии ребенка.</w:t>
      </w:r>
    </w:p>
    <w:sectPr w:rsidR="00104176" w:rsidRPr="00104176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B01D3" w14:textId="77777777" w:rsidR="007066B2" w:rsidRDefault="007066B2" w:rsidP="00FE00E6">
      <w:pPr>
        <w:spacing w:after="0" w:line="240" w:lineRule="auto"/>
      </w:pPr>
      <w:r>
        <w:separator/>
      </w:r>
    </w:p>
  </w:endnote>
  <w:endnote w:type="continuationSeparator" w:id="0">
    <w:p w14:paraId="5591157B" w14:textId="77777777" w:rsidR="007066B2" w:rsidRDefault="007066B2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3513A1AC-2709-4B8B-9EB5-93B0643BF493}"/>
    <w:embedBold r:id="rId2" w:fontKey="{4ABFF485-7F10-484F-839A-96C465B5E8D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8CAFCC4-91D2-4EB6-A067-9D805E3C6FE0}"/>
    <w:embedBold r:id="rId4" w:fontKey="{9D98F564-97A5-4897-99D0-9D9FDC4152A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121FA8B8-DA58-44C7-B82C-9FF28E32B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3B528165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54199E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F0EB2" w14:textId="77777777" w:rsidR="007066B2" w:rsidRDefault="007066B2" w:rsidP="00FE00E6">
      <w:pPr>
        <w:spacing w:after="0" w:line="240" w:lineRule="auto"/>
      </w:pPr>
      <w:r>
        <w:separator/>
      </w:r>
    </w:p>
  </w:footnote>
  <w:footnote w:type="continuationSeparator" w:id="0">
    <w:p w14:paraId="619585BF" w14:textId="77777777" w:rsidR="007066B2" w:rsidRDefault="007066B2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6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7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7"/>
  </w:num>
  <w:num w:numId="5">
    <w:abstractNumId w:val="18"/>
  </w:num>
  <w:num w:numId="6">
    <w:abstractNumId w:val="14"/>
  </w:num>
  <w:num w:numId="7">
    <w:abstractNumId w:val="20"/>
  </w:num>
  <w:num w:numId="8">
    <w:abstractNumId w:val="2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6"/>
  </w:num>
  <w:num w:numId="12">
    <w:abstractNumId w:val="15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0"/>
  </w:num>
  <w:num w:numId="18">
    <w:abstractNumId w:val="3"/>
  </w:num>
  <w:num w:numId="19">
    <w:abstractNumId w:val="11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D6712"/>
    <w:rsid w:val="00104176"/>
    <w:rsid w:val="00122987"/>
    <w:rsid w:val="001637D7"/>
    <w:rsid w:val="0018129B"/>
    <w:rsid w:val="001D3CD6"/>
    <w:rsid w:val="00222593"/>
    <w:rsid w:val="0023218D"/>
    <w:rsid w:val="002A3374"/>
    <w:rsid w:val="002B13AC"/>
    <w:rsid w:val="003A7208"/>
    <w:rsid w:val="004B3AC3"/>
    <w:rsid w:val="004B3C97"/>
    <w:rsid w:val="0053438C"/>
    <w:rsid w:val="0054199E"/>
    <w:rsid w:val="0055386D"/>
    <w:rsid w:val="0056558C"/>
    <w:rsid w:val="005F6B0A"/>
    <w:rsid w:val="00601A52"/>
    <w:rsid w:val="00605AC3"/>
    <w:rsid w:val="006211CA"/>
    <w:rsid w:val="00672AE7"/>
    <w:rsid w:val="00675D5F"/>
    <w:rsid w:val="006A035D"/>
    <w:rsid w:val="006E2F64"/>
    <w:rsid w:val="007066B2"/>
    <w:rsid w:val="00725993"/>
    <w:rsid w:val="007F6A15"/>
    <w:rsid w:val="00872739"/>
    <w:rsid w:val="008816A4"/>
    <w:rsid w:val="008B69A1"/>
    <w:rsid w:val="008C5459"/>
    <w:rsid w:val="009312BF"/>
    <w:rsid w:val="009C42EA"/>
    <w:rsid w:val="009D1A9E"/>
    <w:rsid w:val="009E5314"/>
    <w:rsid w:val="00A1632F"/>
    <w:rsid w:val="00A52E66"/>
    <w:rsid w:val="00AE24F6"/>
    <w:rsid w:val="00AE25E0"/>
    <w:rsid w:val="00B55824"/>
    <w:rsid w:val="00B861F4"/>
    <w:rsid w:val="00BA0ACE"/>
    <w:rsid w:val="00BC156E"/>
    <w:rsid w:val="00BD5D7B"/>
    <w:rsid w:val="00C129E9"/>
    <w:rsid w:val="00C715AB"/>
    <w:rsid w:val="00C80193"/>
    <w:rsid w:val="00CB1F6D"/>
    <w:rsid w:val="00CD1A5A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6331E"/>
    <w:rsid w:val="00EC12C3"/>
    <w:rsid w:val="00EC7659"/>
    <w:rsid w:val="00F14705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12FC7"/>
    <w:rsid w:val="002C5951"/>
    <w:rsid w:val="003A0E8A"/>
    <w:rsid w:val="003A1EB5"/>
    <w:rsid w:val="006B4F63"/>
    <w:rsid w:val="009F7087"/>
    <w:rsid w:val="00B11BDF"/>
    <w:rsid w:val="00DA6C0E"/>
    <w:rsid w:val="00DC1F51"/>
    <w:rsid w:val="00E56E2E"/>
    <w:rsid w:val="00EA2126"/>
    <w:rsid w:val="00F1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11</cp:revision>
  <dcterms:created xsi:type="dcterms:W3CDTF">2025-08-01T01:08:00Z</dcterms:created>
  <dcterms:modified xsi:type="dcterms:W3CDTF">2025-08-01T08:11:00Z</dcterms:modified>
</cp:coreProperties>
</file>