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A0" w:rsidRPr="00546EA0" w:rsidRDefault="00546EA0" w:rsidP="00546E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46EA0">
        <w:rPr>
          <w:rFonts w:ascii="Times New Roman" w:hAnsi="Times New Roman" w:cs="Times New Roman"/>
          <w:sz w:val="28"/>
          <w:szCs w:val="28"/>
        </w:rPr>
        <w:t>РЕКОМЕНДАЦИИ КЛАССНЫМ РУКОВОДИТЕЛЯМ ПО СИТУАЦИИ</w:t>
      </w:r>
    </w:p>
    <w:p w:rsidR="00C261B8" w:rsidRDefault="00FF2D13" w:rsidP="00EB23EF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FF2D13">
        <w:rPr>
          <w:rFonts w:ascii="Times New Roman" w:hAnsi="Times New Roman" w:cs="Times New Roman"/>
          <w:sz w:val="28"/>
          <w:szCs w:val="28"/>
        </w:rPr>
        <w:t>«</w:t>
      </w:r>
      <w:r w:rsidR="00F72B63" w:rsidRPr="000D64A7">
        <w:rPr>
          <w:rFonts w:ascii="Times New Roman" w:eastAsia="Times New Roman" w:hAnsi="Times New Roman" w:cs="Times New Roman"/>
          <w:sz w:val="24"/>
          <w:szCs w:val="24"/>
        </w:rPr>
        <w:t xml:space="preserve">ТРЕВОЖНОСТЬ </w:t>
      </w:r>
      <w:r w:rsidR="00C9551C">
        <w:rPr>
          <w:rFonts w:ascii="Times New Roman" w:eastAsia="Times New Roman" w:hAnsi="Times New Roman" w:cs="Times New Roman"/>
          <w:sz w:val="24"/>
          <w:szCs w:val="24"/>
        </w:rPr>
        <w:t>В СИТУАЦИИ ОЦЕНИВАНИЯ</w:t>
      </w:r>
      <w:r w:rsidRPr="00FF2D13">
        <w:rPr>
          <w:rFonts w:ascii="Times New Roman" w:hAnsi="Times New Roman" w:cs="Times New Roman"/>
          <w:sz w:val="28"/>
          <w:szCs w:val="28"/>
        </w:rPr>
        <w:t>»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айте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эмоциональн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состояни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ем и поведением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ребенка.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Поддерживайте ребенка, подчеркивайте его сильные стороны.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 xml:space="preserve">Хвалите за малейшие достижения. 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Не пугайте предстоящими</w:t>
      </w:r>
      <w:r w:rsidR="00C9551C">
        <w:rPr>
          <w:rFonts w:ascii="Times New Roman" w:eastAsia="Times New Roman" w:hAnsi="Times New Roman" w:cs="Times New Roman"/>
          <w:sz w:val="24"/>
          <w:szCs w:val="24"/>
        </w:rPr>
        <w:t xml:space="preserve"> событиями (контрольными работами, диагностиками, 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экзаменами</w:t>
      </w:r>
      <w:r w:rsidR="00C9551C">
        <w:rPr>
          <w:rFonts w:ascii="Times New Roman" w:eastAsia="Times New Roman" w:hAnsi="Times New Roman" w:cs="Times New Roman"/>
          <w:sz w:val="24"/>
          <w:szCs w:val="24"/>
        </w:rPr>
        <w:t xml:space="preserve"> и иными ситуациями оценивания)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bookmarkStart w:id="0" w:name="_GoBack"/>
      <w:bookmarkEnd w:id="0"/>
      <w:r w:rsidRPr="000D64A7">
        <w:rPr>
          <w:rFonts w:ascii="Times New Roman" w:eastAsia="Times New Roman" w:hAnsi="Times New Roman" w:cs="Times New Roman"/>
          <w:sz w:val="24"/>
          <w:szCs w:val="24"/>
        </w:rPr>
        <w:t>возможными негативными последствиями.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sz w:val="24"/>
          <w:szCs w:val="24"/>
        </w:rPr>
        <w:t>Учитывайте индивидуальные особенности ребенка при предъявлении требований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F2F15" w:rsidRPr="000D64A7" w:rsidRDefault="002F2F15" w:rsidP="00CF1C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7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уйте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</w:t>
      </w:r>
      <w:r w:rsidRPr="000D64A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ребенка по учебным предметам/темам,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D64A7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которым имеются дефициты.</w:t>
      </w:r>
    </w:p>
    <w:p w:rsidR="00546EA0" w:rsidRPr="00EC7410" w:rsidRDefault="00546EA0" w:rsidP="00EB23EF">
      <w:pPr>
        <w:pStyle w:val="a3"/>
        <w:spacing w:after="120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1"/>
        <w:gridCol w:w="8494"/>
      </w:tblGrid>
      <w:tr w:rsidR="000664B2" w:rsidTr="004E1068">
        <w:trPr>
          <w:trHeight w:val="237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0664B2">
            <w:pPr>
              <w:pStyle w:val="a3"/>
              <w:spacing w:after="80"/>
              <w:ind w:left="-9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</w:tc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Default="000664B2" w:rsidP="00E33B30">
            <w:pPr>
              <w:pStyle w:val="a3"/>
              <w:spacing w:after="80"/>
              <w:ind w:left="-115"/>
              <w:contextualSpacing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4B2" w:rsidTr="004E1068">
        <w:tc>
          <w:tcPr>
            <w:tcW w:w="934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0664B2" w:rsidRDefault="000664B2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7410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EC7410" w:rsidRDefault="00EC7410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9E3" w:rsidTr="004E1068">
        <w:tc>
          <w:tcPr>
            <w:tcW w:w="9345" w:type="dxa"/>
            <w:gridSpan w:val="2"/>
            <w:tcBorders>
              <w:left w:val="nil"/>
              <w:right w:val="nil"/>
            </w:tcBorders>
            <w:vAlign w:val="bottom"/>
          </w:tcPr>
          <w:p w:rsidR="005559E3" w:rsidRDefault="005559E3" w:rsidP="00EC7410">
            <w:pPr>
              <w:pStyle w:val="a3"/>
              <w:spacing w:after="80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64B2" w:rsidRDefault="000664B2" w:rsidP="00EB23EF">
      <w:pPr>
        <w:pStyle w:val="a3"/>
        <w:spacing w:before="1080" w:after="8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664B2">
        <w:rPr>
          <w:rFonts w:ascii="Times New Roman" w:hAnsi="Times New Roman" w:cs="Times New Roman"/>
          <w:sz w:val="28"/>
          <w:szCs w:val="28"/>
        </w:rPr>
        <w:t>С содержанием «Рекомендаций» ознакомлен, второй экземпляр рекомендаций на руки получил:</w:t>
      </w:r>
    </w:p>
    <w:tbl>
      <w:tblPr>
        <w:tblStyle w:val="a4"/>
        <w:tblW w:w="9356" w:type="dxa"/>
        <w:tblLook w:val="0600" w:firstRow="0" w:lastRow="0" w:firstColumn="0" w:lastColumn="0" w:noHBand="1" w:noVBand="1"/>
      </w:tblPr>
      <w:tblGrid>
        <w:gridCol w:w="2127"/>
        <w:gridCol w:w="3260"/>
        <w:gridCol w:w="425"/>
        <w:gridCol w:w="992"/>
        <w:gridCol w:w="81"/>
        <w:gridCol w:w="1479"/>
        <w:gridCol w:w="992"/>
      </w:tblGrid>
      <w:tr w:rsidR="000664B2" w:rsidRPr="00773061" w:rsidTr="000664B2">
        <w:trPr>
          <w:trHeight w:val="414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05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27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64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CF1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664B2" w:rsidRPr="000664B2" w:rsidRDefault="000664B2" w:rsidP="003C2647">
            <w:pPr>
              <w:ind w:left="-103" w:right="-1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64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4B2" w:rsidTr="007A6279">
        <w:trPr>
          <w:gridAfter w:val="3"/>
          <w:wAfter w:w="2552" w:type="dxa"/>
          <w:trHeight w:val="373"/>
        </w:trPr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Pr="00BA68B2" w:rsidRDefault="000664B2" w:rsidP="003C26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3260" w:type="dxa"/>
            <w:tcBorders>
              <w:left w:val="nil"/>
              <w:bottom w:val="nil"/>
              <w:right w:val="nil"/>
            </w:tcBorders>
            <w:vAlign w:val="center"/>
          </w:tcPr>
          <w:p w:rsidR="000664B2" w:rsidRDefault="000664B2" w:rsidP="000664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8B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64B2" w:rsidRDefault="000664B2" w:rsidP="003C26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64B2" w:rsidRPr="000664B2" w:rsidRDefault="000664B2" w:rsidP="000664B2">
      <w:pPr>
        <w:pStyle w:val="a3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0664B2" w:rsidRPr="000664B2" w:rsidSect="000664B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320"/>
    <w:multiLevelType w:val="hybridMultilevel"/>
    <w:tmpl w:val="BB5EB4AC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A252846"/>
    <w:multiLevelType w:val="multilevel"/>
    <w:tmpl w:val="62DE6D2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01CD3"/>
    <w:multiLevelType w:val="hybridMultilevel"/>
    <w:tmpl w:val="8A1E4B52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84D6A07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813A3"/>
    <w:multiLevelType w:val="hybridMultilevel"/>
    <w:tmpl w:val="1444D31E"/>
    <w:lvl w:ilvl="0" w:tplc="3F32AEA4">
      <w:start w:val="1"/>
      <w:numFmt w:val="decimal"/>
      <w:lvlText w:val="%1."/>
      <w:lvlJc w:val="left"/>
      <w:pPr>
        <w:ind w:left="720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A0A74"/>
    <w:multiLevelType w:val="hybridMultilevel"/>
    <w:tmpl w:val="89341A24"/>
    <w:lvl w:ilvl="0" w:tplc="D0109B42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D0109B42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EA0"/>
    <w:rsid w:val="000664B2"/>
    <w:rsid w:val="002F2F15"/>
    <w:rsid w:val="004E1068"/>
    <w:rsid w:val="00546EA0"/>
    <w:rsid w:val="005559E3"/>
    <w:rsid w:val="00573EAE"/>
    <w:rsid w:val="00C261B8"/>
    <w:rsid w:val="00C9551C"/>
    <w:rsid w:val="00CF1C05"/>
    <w:rsid w:val="00E33B30"/>
    <w:rsid w:val="00EB23EF"/>
    <w:rsid w:val="00EC7410"/>
    <w:rsid w:val="00F72B63"/>
    <w:rsid w:val="00FF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1CBB"/>
  <w15:chartTrackingRefBased/>
  <w15:docId w15:val="{215BFDA9-0890-4404-AB17-381C5CE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EA0"/>
    <w:pPr>
      <w:ind w:left="720"/>
      <w:contextualSpacing/>
    </w:pPr>
  </w:style>
  <w:style w:type="table" w:styleId="a4">
    <w:name w:val="Table Grid"/>
    <w:basedOn w:val="a1"/>
    <w:uiPriority w:val="39"/>
    <w:rsid w:val="00EC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Romanova_LN1973@outlook.com</dc:creator>
  <cp:keywords/>
  <dc:description/>
  <cp:lastModifiedBy>Мария Левицкая</cp:lastModifiedBy>
  <cp:revision>2</cp:revision>
  <dcterms:created xsi:type="dcterms:W3CDTF">2025-09-01T13:58:00Z</dcterms:created>
  <dcterms:modified xsi:type="dcterms:W3CDTF">2025-09-01T13:58:00Z</dcterms:modified>
</cp:coreProperties>
</file>