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7514" w14:textId="4DDDABC7" w:rsidR="006F28E9" w:rsidRDefault="00000000" w:rsidP="00657943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"/>
        </w:rPr>
      </w:pPr>
      <w:r>
        <w:rPr>
          <w:b/>
          <w:bCs/>
          <w:color w:val="auto"/>
          <w:sz w:val="28"/>
          <w:szCs w:val="28"/>
          <w:lang w:val="ru"/>
        </w:rPr>
        <w:t>Занятие 1</w:t>
      </w:r>
      <w:r w:rsidR="00657943">
        <w:rPr>
          <w:b/>
          <w:bCs/>
          <w:color w:val="auto"/>
          <w:sz w:val="28"/>
          <w:szCs w:val="28"/>
          <w:lang w:val="ru"/>
        </w:rPr>
        <w:t>. «</w:t>
      </w:r>
      <w:r>
        <w:rPr>
          <w:b/>
          <w:bCs/>
          <w:color w:val="auto"/>
          <w:sz w:val="28"/>
          <w:szCs w:val="28"/>
          <w:lang w:val="ru"/>
        </w:rPr>
        <w:t>Способы эффективного совладания с различными жизненными ситуациями</w:t>
      </w:r>
      <w:r w:rsidR="00657943">
        <w:rPr>
          <w:b/>
          <w:bCs/>
          <w:color w:val="auto"/>
          <w:sz w:val="28"/>
          <w:szCs w:val="28"/>
          <w:lang w:val="ru"/>
        </w:rPr>
        <w:t>»</w:t>
      </w:r>
    </w:p>
    <w:p w14:paraId="0D434398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 занятия</w:t>
      </w:r>
      <w:r>
        <w:rPr>
          <w:color w:val="auto"/>
          <w:sz w:val="28"/>
          <w:szCs w:val="28"/>
        </w:rPr>
        <w:t>: развитие навыков эффективного совладания с различными жизненными ситуациями.</w:t>
      </w:r>
    </w:p>
    <w:p w14:paraId="6884C657" w14:textId="77777777" w:rsidR="006F28E9" w:rsidRDefault="006F28E9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</w:p>
    <w:p w14:paraId="48B9EEEE" w14:textId="77777777" w:rsidR="006F28E9" w:rsidRDefault="00000000">
      <w:pPr>
        <w:numPr>
          <w:ilvl w:val="0"/>
          <w:numId w:val="1"/>
        </w:numPr>
        <w:spacing w:after="0" w:line="240" w:lineRule="auto"/>
        <w:ind w:left="25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ru"/>
        </w:rPr>
        <w:t>Знакомство и установление контакта</w:t>
      </w:r>
      <w:r>
        <w:rPr>
          <w:b/>
          <w:bCs/>
          <w:color w:val="auto"/>
          <w:sz w:val="28"/>
          <w:szCs w:val="28"/>
        </w:rPr>
        <w:t>:</w:t>
      </w:r>
    </w:p>
    <w:p w14:paraId="200FF13C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Обучающиеся и ведущие сидят в кругу. Ведущие представляются и рассказывают о целях предстоящих занятий, проводят упражнение «Имена-ассоциации» и упражнение, направленное на создание благоприятного социально-психологического климата в группе «Интервью».</w:t>
      </w:r>
    </w:p>
    <w:p w14:paraId="26D13249" w14:textId="77777777" w:rsidR="009F0A1E" w:rsidRDefault="009F0A1E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34444656" w14:textId="0C40628E" w:rsidR="009F0A1E" w:rsidRPr="009F0A1E" w:rsidRDefault="009F0A1E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9F0A1E">
        <w:rPr>
          <w:i/>
          <w:iCs/>
          <w:color w:val="auto"/>
          <w:sz w:val="28"/>
          <w:szCs w:val="28"/>
        </w:rPr>
        <w:t>Комментарий для педагога-психолога</w:t>
      </w:r>
      <w:r w:rsidR="00DF014E" w:rsidRPr="009F0A1E">
        <w:rPr>
          <w:i/>
          <w:iCs/>
          <w:color w:val="auto"/>
          <w:sz w:val="28"/>
          <w:szCs w:val="28"/>
        </w:rPr>
        <w:t>: при</w:t>
      </w:r>
      <w:r w:rsidRPr="009F0A1E">
        <w:rPr>
          <w:i/>
          <w:iCs/>
          <w:color w:val="auto"/>
          <w:sz w:val="28"/>
          <w:szCs w:val="28"/>
        </w:rPr>
        <w:t xml:space="preserve"> выполнении упражнений учитывайте индивидуальные особенности </w:t>
      </w:r>
      <w:r w:rsidR="00DF014E">
        <w:rPr>
          <w:i/>
          <w:iCs/>
          <w:color w:val="auto"/>
          <w:sz w:val="28"/>
          <w:szCs w:val="28"/>
        </w:rPr>
        <w:t>детей</w:t>
      </w:r>
      <w:r w:rsidRPr="009F0A1E">
        <w:rPr>
          <w:i/>
          <w:iCs/>
          <w:color w:val="auto"/>
          <w:sz w:val="28"/>
          <w:szCs w:val="28"/>
        </w:rPr>
        <w:t>.</w:t>
      </w:r>
    </w:p>
    <w:p w14:paraId="1EA65D4C" w14:textId="77777777" w:rsidR="006F28E9" w:rsidRDefault="006F28E9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6F55DF8F" w14:textId="77777777" w:rsidR="006F28E9" w:rsidRDefault="00000000">
      <w:pPr>
        <w:spacing w:after="0" w:line="240" w:lineRule="auto"/>
        <w:ind w:left="0" w:firstLine="0"/>
        <w:rPr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Упражнение «Имена-ассоциации»</w:t>
      </w:r>
    </w:p>
    <w:p w14:paraId="4C6E5E92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</w:t>
      </w:r>
      <w:r>
        <w:rPr>
          <w:color w:val="auto"/>
          <w:sz w:val="28"/>
          <w:szCs w:val="28"/>
        </w:rPr>
        <w:t>: знакомство участников.</w:t>
      </w:r>
    </w:p>
    <w:p w14:paraId="412ED6FD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Время</w:t>
      </w:r>
      <w:r>
        <w:rPr>
          <w:color w:val="auto"/>
          <w:sz w:val="28"/>
          <w:szCs w:val="28"/>
        </w:rPr>
        <w:t>: 3</w:t>
      </w:r>
      <w:r>
        <w:rPr>
          <w:rFonts w:eastAsiaTheme="minorEastAsia"/>
          <w:color w:val="auto"/>
          <w:kern w:val="24"/>
          <w:sz w:val="28"/>
          <w:szCs w:val="28"/>
        </w:rPr>
        <w:t xml:space="preserve"> минуты.</w:t>
      </w:r>
    </w:p>
    <w:p w14:paraId="3CFA7A7B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 упражнения</w:t>
      </w:r>
      <w:r>
        <w:rPr>
          <w:color w:val="auto"/>
          <w:sz w:val="28"/>
          <w:szCs w:val="28"/>
        </w:rPr>
        <w:t xml:space="preserve">: </w:t>
      </w:r>
    </w:p>
    <w:p w14:paraId="7039A0F7" w14:textId="7E99A7F4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по очереди называют своё имя и одно слово, которое ассоциируется с ним. Например, «Меня зовут Анна, и я ассоциируюсь с морем»</w:t>
      </w:r>
      <w:r w:rsidR="00657943">
        <w:rPr>
          <w:color w:val="auto"/>
          <w:sz w:val="28"/>
          <w:szCs w:val="28"/>
        </w:rPr>
        <w:t>. В</w:t>
      </w:r>
      <w:r>
        <w:rPr>
          <w:color w:val="auto"/>
          <w:sz w:val="28"/>
          <w:szCs w:val="28"/>
        </w:rPr>
        <w:t>едущие также участвуют в упражнении.</w:t>
      </w:r>
    </w:p>
    <w:p w14:paraId="6DE10D3A" w14:textId="77777777" w:rsidR="006F28E9" w:rsidRDefault="006F28E9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6DC560AE" w14:textId="77777777" w:rsidR="006F28E9" w:rsidRDefault="00000000">
      <w:pPr>
        <w:spacing w:after="0" w:line="240" w:lineRule="auto"/>
        <w:ind w:left="0" w:firstLine="0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Упражнение «Интервью»</w:t>
      </w:r>
    </w:p>
    <w:p w14:paraId="481AE1BB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</w:t>
      </w:r>
      <w:r>
        <w:rPr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углубить знания о других участниках, развить навыки активного слушания и рефлексии, создание комфортной атмосферы для общения.</w:t>
      </w:r>
    </w:p>
    <w:p w14:paraId="4A5299C6" w14:textId="77777777" w:rsidR="006F28E9" w:rsidRDefault="00000000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Время</w:t>
      </w:r>
      <w:r>
        <w:rPr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7 минут.</w:t>
      </w:r>
    </w:p>
    <w:p w14:paraId="5DE22EC6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Описание упражнения</w:t>
      </w:r>
      <w:r>
        <w:rPr>
          <w:bCs/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объедините участников в пары. Сообщите участникам, что они будут проводить короткое интервью друг с другом. Один из них задает вопросы, другой отвечает. Через 2 минуты они меняются ролями.</w:t>
      </w:r>
    </w:p>
    <w:p w14:paraId="492946B5" w14:textId="77777777" w:rsidR="006F28E9" w:rsidRPr="00A34955" w:rsidRDefault="00000000">
      <w:pPr>
        <w:spacing w:after="0" w:line="240" w:lineRule="auto"/>
        <w:ind w:left="0" w:firstLine="0"/>
        <w:rPr>
          <w:i/>
          <w:iCs/>
          <w:color w:val="auto"/>
          <w:sz w:val="28"/>
          <w:szCs w:val="28"/>
        </w:rPr>
      </w:pPr>
      <w:r w:rsidRPr="00A34955">
        <w:rPr>
          <w:i/>
          <w:iCs/>
          <w:color w:val="auto"/>
          <w:sz w:val="28"/>
          <w:szCs w:val="28"/>
        </w:rPr>
        <w:t xml:space="preserve">Вопросы для интервью: </w:t>
      </w:r>
    </w:p>
    <w:p w14:paraId="4F8A735B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Если бы вы могли путешествовать в любое место, куда бы вы поехали и почему?</w:t>
      </w:r>
    </w:p>
    <w:p w14:paraId="0D784F97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Какой навык Вы хотели бы освоить?</w:t>
      </w:r>
    </w:p>
    <w:p w14:paraId="5B920C0D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Представление партнера: после завершения интервью каждый участник представляет своего партнёра, называя его имя и рассказывая его ответы.</w:t>
      </w:r>
    </w:p>
    <w:p w14:paraId="0CE53168" w14:textId="77777777" w:rsidR="006F28E9" w:rsidRDefault="006F28E9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</w:p>
    <w:p w14:paraId="4FA51EB9" w14:textId="77777777" w:rsidR="006F28E9" w:rsidRDefault="00000000">
      <w:pPr>
        <w:numPr>
          <w:ilvl w:val="0"/>
          <w:numId w:val="1"/>
        </w:numPr>
        <w:spacing w:after="0" w:line="240" w:lineRule="auto"/>
        <w:ind w:left="25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  <w:lang w:val="ru"/>
        </w:rPr>
        <w:t>Формулирование правил группы</w:t>
      </w:r>
      <w:r>
        <w:rPr>
          <w:color w:val="auto"/>
          <w:sz w:val="28"/>
          <w:szCs w:val="28"/>
          <w:lang w:val="ru"/>
        </w:rPr>
        <w:t xml:space="preserve"> </w:t>
      </w:r>
      <w:r>
        <w:rPr>
          <w:b/>
          <w:bCs/>
          <w:color w:val="auto"/>
          <w:sz w:val="28"/>
          <w:szCs w:val="28"/>
          <w:lang w:val="ru"/>
        </w:rPr>
        <w:t>совместно с участниками</w:t>
      </w:r>
      <w:r>
        <w:rPr>
          <w:color w:val="auto"/>
          <w:sz w:val="28"/>
          <w:szCs w:val="28"/>
        </w:rPr>
        <w:t>:</w:t>
      </w:r>
    </w:p>
    <w:p w14:paraId="0C98850A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>
        <w:rPr>
          <w:color w:val="auto"/>
          <w:sz w:val="28"/>
          <w:szCs w:val="28"/>
          <w:lang w:val="ru"/>
        </w:rPr>
        <w:t xml:space="preserve">Время обсуждения: </w:t>
      </w:r>
      <w:r>
        <w:rPr>
          <w:rFonts w:eastAsiaTheme="minorEastAsia"/>
          <w:color w:val="auto"/>
          <w:kern w:val="24"/>
          <w:sz w:val="28"/>
          <w:szCs w:val="28"/>
        </w:rPr>
        <w:t>5 минут.</w:t>
      </w:r>
    </w:p>
    <w:p w14:paraId="52347E57" w14:textId="77777777" w:rsidR="006F28E9" w:rsidRDefault="00000000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>
        <w:rPr>
          <w:color w:val="auto"/>
          <w:sz w:val="28"/>
          <w:szCs w:val="28"/>
          <w:lang w:val="ru"/>
        </w:rPr>
        <w:t xml:space="preserve">Совместно с участниками тренингов ведущие формулируют правила, которые будут действовать на протяжении всех встреч (занятий). </w:t>
      </w:r>
    </w:p>
    <w:p w14:paraId="42DFA1CD" w14:textId="77777777" w:rsidR="006F28E9" w:rsidRDefault="00000000">
      <w:pPr>
        <w:spacing w:after="0" w:line="240" w:lineRule="auto"/>
        <w:ind w:left="0" w:firstLine="0"/>
        <w:contextualSpacing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lang w:val="ru"/>
        </w:rPr>
        <w:t>Рекомендуемые правила:</w:t>
      </w:r>
    </w:p>
    <w:p w14:paraId="184F1948" w14:textId="77777777" w:rsidR="006F28E9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говорить по одному: не перебивать других и не разговаривать, когда высказывается другой человек; </w:t>
      </w:r>
    </w:p>
    <w:p w14:paraId="2D899089" w14:textId="77777777" w:rsidR="006F28E9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 пользоваться гаджетами, если нет необходимости;</w:t>
      </w:r>
    </w:p>
    <w:p w14:paraId="117AA626" w14:textId="77777777" w:rsidR="006F28E9" w:rsidRDefault="00000000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проявлять уважение к участникам тренинга и их пространству.</w:t>
      </w:r>
    </w:p>
    <w:p w14:paraId="2944B322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Также дополнительно участники тренинга могут предложить свои правила.</w:t>
      </w:r>
    </w:p>
    <w:p w14:paraId="4B98E316" w14:textId="77777777" w:rsidR="006F28E9" w:rsidRDefault="006F28E9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34CA4A0" w14:textId="77777777" w:rsidR="006F28E9" w:rsidRDefault="00000000">
      <w:pPr>
        <w:numPr>
          <w:ilvl w:val="0"/>
          <w:numId w:val="1"/>
        </w:numPr>
        <w:spacing w:after="0" w:line="240" w:lineRule="auto"/>
        <w:ind w:left="25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Выполнение упражнений:</w:t>
      </w:r>
    </w:p>
    <w:p w14:paraId="6E545B99" w14:textId="77777777" w:rsidR="006F28E9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Упражнение «Эмоциональный круг»</w:t>
      </w:r>
    </w:p>
    <w:p w14:paraId="354AF5BE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Осознание своих эмоций и способ их управления.</w:t>
      </w:r>
    </w:p>
    <w:p w14:paraId="17C248ED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Продолжительность:</w:t>
      </w:r>
      <w:r>
        <w:rPr>
          <w:color w:val="auto"/>
          <w:sz w:val="28"/>
          <w:szCs w:val="28"/>
        </w:rPr>
        <w:t xml:space="preserve"> 10 минут.</w:t>
      </w:r>
    </w:p>
    <w:p w14:paraId="137469D7" w14:textId="77777777" w:rsidR="006F28E9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 упражнения:</w:t>
      </w:r>
    </w:p>
    <w:p w14:paraId="740D2A5B" w14:textId="05DFE81C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Участники садятся в круг. Ведущий предлагает каждому участнику в очереди назвать одну эмоцию, которую они проявляют в трудной ситуации (например, «грусть», «разочарование», «страх»). После того как участник назовёт эмоцию, он рассматривает один из способов, которым он справился с эмоцией (например, «Я разговаривал</w:t>
      </w:r>
      <w:r w:rsidR="00DF014E">
        <w:rPr>
          <w:color w:val="auto"/>
          <w:sz w:val="28"/>
          <w:szCs w:val="28"/>
        </w:rPr>
        <w:t>(а)</w:t>
      </w:r>
      <w:r>
        <w:rPr>
          <w:color w:val="auto"/>
          <w:sz w:val="28"/>
          <w:szCs w:val="28"/>
        </w:rPr>
        <w:t xml:space="preserve"> с другом</w:t>
      </w:r>
      <w:r w:rsidR="00DF014E">
        <w:rPr>
          <w:color w:val="auto"/>
          <w:sz w:val="28"/>
          <w:szCs w:val="28"/>
        </w:rPr>
        <w:t>/подругой</w:t>
      </w:r>
      <w:r>
        <w:rPr>
          <w:color w:val="auto"/>
          <w:sz w:val="28"/>
          <w:szCs w:val="28"/>
        </w:rPr>
        <w:t>» или «Я занялся</w:t>
      </w:r>
      <w:r w:rsidR="00DF014E">
        <w:rPr>
          <w:color w:val="auto"/>
          <w:sz w:val="28"/>
          <w:szCs w:val="28"/>
        </w:rPr>
        <w:t>(ась)</w:t>
      </w:r>
      <w:r>
        <w:rPr>
          <w:color w:val="auto"/>
          <w:sz w:val="28"/>
          <w:szCs w:val="28"/>
        </w:rPr>
        <w:t xml:space="preserve"> спортом»). Упражнение продолжается до тех пор, пока все участники не поделятся своими примерами. После завершения круга ведущий предлагает обсудить общие темы и стратегии, которые будут развиваться в ходе обсуждения. Участники могут поделиться своими выводами о том, какие способы действуют наиболее эффективно и почему.</w:t>
      </w:r>
    </w:p>
    <w:p w14:paraId="381EC950" w14:textId="77777777" w:rsidR="006F28E9" w:rsidRDefault="006F28E9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01DDD67" w14:textId="77777777" w:rsidR="006F28E9" w:rsidRDefault="00000000">
      <w:pPr>
        <w:spacing w:after="0" w:line="240" w:lineRule="auto"/>
        <w:ind w:left="0" w:firstLine="0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Упражнение «Истории успеха»</w:t>
      </w:r>
    </w:p>
    <w:p w14:paraId="64C37C00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Обмен опытом использования ресурсов.</w:t>
      </w:r>
    </w:p>
    <w:p w14:paraId="3A79060F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Продолжительность:</w:t>
      </w:r>
      <w:r>
        <w:rPr>
          <w:color w:val="auto"/>
          <w:sz w:val="28"/>
          <w:szCs w:val="28"/>
        </w:rPr>
        <w:t xml:space="preserve"> 15 минут.</w:t>
      </w:r>
    </w:p>
    <w:p w14:paraId="4FEA432B" w14:textId="124A96EF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Описание упражнения</w:t>
      </w:r>
      <w:r w:rsidR="00DF014E">
        <w:rPr>
          <w:color w:val="auto"/>
          <w:sz w:val="28"/>
          <w:szCs w:val="28"/>
        </w:rPr>
        <w:t>: объедините</w:t>
      </w:r>
      <w:r>
        <w:rPr>
          <w:color w:val="auto"/>
          <w:sz w:val="28"/>
          <w:szCs w:val="28"/>
        </w:rPr>
        <w:t xml:space="preserve"> участников в малые группы по </w:t>
      </w:r>
      <w:r w:rsidR="002909EE">
        <w:rPr>
          <w:color w:val="auto"/>
          <w:sz w:val="28"/>
          <w:szCs w:val="28"/>
        </w:rPr>
        <w:t xml:space="preserve">3–4 </w:t>
      </w:r>
      <w:r>
        <w:rPr>
          <w:color w:val="auto"/>
          <w:sz w:val="28"/>
          <w:szCs w:val="28"/>
        </w:rPr>
        <w:t xml:space="preserve"> человека. Попросите участников вспомнить сложную ситуацию, когда они успешно использовали ресурсы для преодоления трудностей. В каждой группе участники по очереди делятся историями, рассказывая о том, какие ресурсы они использовали и как это помогло им решить ситуацию. После того, как все участники в группе поделятся своими историями, каждая группа выбирает одну историю успеха для выступления перед другими участниками.</w:t>
      </w:r>
    </w:p>
    <w:p w14:paraId="691F9AAA" w14:textId="07F9E600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Представители от каждой группы рассказывают выбранные «</w:t>
      </w:r>
      <w:r w:rsidR="00DF014E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стории успеха». После </w:t>
      </w:r>
      <w:r w:rsidR="00A34955">
        <w:rPr>
          <w:color w:val="auto"/>
          <w:sz w:val="28"/>
          <w:szCs w:val="28"/>
        </w:rPr>
        <w:t xml:space="preserve">представления </w:t>
      </w:r>
      <w:r>
        <w:rPr>
          <w:color w:val="auto"/>
          <w:sz w:val="28"/>
          <w:szCs w:val="28"/>
        </w:rPr>
        <w:t>историй ведущий рассказывает про важность поддержки в преодолении трудностей, показывает слайд с ресурсами помощи.</w:t>
      </w:r>
    </w:p>
    <w:p w14:paraId="7C7D67FC" w14:textId="77777777" w:rsidR="006F28E9" w:rsidRDefault="006F28E9">
      <w:pPr>
        <w:pStyle w:val="ab"/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bookmarkStart w:id="0" w:name="_Hlk116046520"/>
    </w:p>
    <w:p w14:paraId="720B34E4" w14:textId="77777777" w:rsidR="006F28E9" w:rsidRDefault="00000000">
      <w:pPr>
        <w:pStyle w:val="ab"/>
        <w:numPr>
          <w:ilvl w:val="0"/>
          <w:numId w:val="1"/>
        </w:numPr>
        <w:spacing w:after="0" w:line="240" w:lineRule="auto"/>
        <w:ind w:left="25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Завершение занятия, подведение итогов, рефлексия</w:t>
      </w:r>
      <w:r>
        <w:rPr>
          <w:color w:val="auto"/>
          <w:sz w:val="28"/>
          <w:szCs w:val="28"/>
        </w:rPr>
        <w:t>:</w:t>
      </w:r>
    </w:p>
    <w:p w14:paraId="32F902E5" w14:textId="77777777" w:rsidR="006F28E9" w:rsidRDefault="00000000">
      <w:pPr>
        <w:pStyle w:val="ab"/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Время проведения: 5</w:t>
      </w:r>
      <w:r>
        <w:rPr>
          <w:rFonts w:eastAsiaTheme="minorEastAsia"/>
          <w:color w:val="auto"/>
          <w:kern w:val="24"/>
          <w:sz w:val="28"/>
          <w:szCs w:val="28"/>
        </w:rPr>
        <w:t xml:space="preserve"> минут.</w:t>
      </w:r>
    </w:p>
    <w:p w14:paraId="15F0CC9B" w14:textId="77777777" w:rsidR="006F28E9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51E61FBD" w14:textId="77777777" w:rsidR="006F28E9" w:rsidRDefault="00000000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045C6FCE" w14:textId="77777777" w:rsidR="006F28E9" w:rsidRDefault="00000000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 каким настроением я заканчиваю занятие?</w:t>
      </w:r>
    </w:p>
    <w:p w14:paraId="6939D2A7" w14:textId="77777777" w:rsidR="006F28E9" w:rsidRDefault="00000000">
      <w:pPr>
        <w:spacing w:after="0" w:line="240" w:lineRule="auto"/>
        <w:ind w:left="0" w:firstLine="0"/>
      </w:pPr>
      <w:r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  <w:bookmarkEnd w:id="0"/>
      <w:r>
        <w:t xml:space="preserve"> </w:t>
      </w:r>
    </w:p>
    <w:sectPr w:rsidR="006F28E9">
      <w:footerReference w:type="default" r:id="rId7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6DC5" w14:textId="77777777" w:rsidR="00BD4286" w:rsidRDefault="00BD4286">
      <w:pPr>
        <w:spacing w:line="240" w:lineRule="auto"/>
      </w:pPr>
      <w:r>
        <w:separator/>
      </w:r>
    </w:p>
  </w:endnote>
  <w:endnote w:type="continuationSeparator" w:id="0">
    <w:p w14:paraId="67C45B51" w14:textId="77777777" w:rsidR="00BD4286" w:rsidRDefault="00BD4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01220"/>
    </w:sdtPr>
    <w:sdtContent>
      <w:p w14:paraId="309BB61F" w14:textId="77777777" w:rsidR="006F28E9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68FE9" w14:textId="77777777" w:rsidR="006F28E9" w:rsidRDefault="006F28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9A39" w14:textId="77777777" w:rsidR="00BD4286" w:rsidRDefault="00BD4286">
      <w:pPr>
        <w:spacing w:after="0"/>
      </w:pPr>
      <w:r>
        <w:separator/>
      </w:r>
    </w:p>
  </w:footnote>
  <w:footnote w:type="continuationSeparator" w:id="0">
    <w:p w14:paraId="3AD1C826" w14:textId="77777777" w:rsidR="00BD4286" w:rsidRDefault="00BD42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43EE"/>
    <w:multiLevelType w:val="multilevel"/>
    <w:tmpl w:val="12454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9A8FB"/>
    <w:multiLevelType w:val="singleLevel"/>
    <w:tmpl w:val="1AC9A8FB"/>
    <w:lvl w:ilvl="0">
      <w:start w:val="1"/>
      <w:numFmt w:val="decimal"/>
      <w:suff w:val="space"/>
      <w:lvlText w:val="%1."/>
      <w:lvlJc w:val="left"/>
      <w:pPr>
        <w:ind w:left="36"/>
      </w:pPr>
      <w:rPr>
        <w:rFonts w:hint="default"/>
        <w:b w:val="0"/>
        <w:bCs w:val="0"/>
      </w:rPr>
    </w:lvl>
  </w:abstractNum>
  <w:abstractNum w:abstractNumId="2" w15:restartNumberingAfterBreak="0">
    <w:nsid w:val="2D993FCD"/>
    <w:multiLevelType w:val="multilevel"/>
    <w:tmpl w:val="2D993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88540">
    <w:abstractNumId w:val="1"/>
  </w:num>
  <w:num w:numId="2" w16cid:durableId="49574570">
    <w:abstractNumId w:val="0"/>
  </w:num>
  <w:num w:numId="3" w16cid:durableId="2029941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9CC"/>
    <w:rsid w:val="000423EC"/>
    <w:rsid w:val="0007679C"/>
    <w:rsid w:val="000B1424"/>
    <w:rsid w:val="000B1FB9"/>
    <w:rsid w:val="00115EA2"/>
    <w:rsid w:val="00150407"/>
    <w:rsid w:val="00194AB7"/>
    <w:rsid w:val="00232F60"/>
    <w:rsid w:val="0023574A"/>
    <w:rsid w:val="002909EE"/>
    <w:rsid w:val="0034704A"/>
    <w:rsid w:val="00373BC5"/>
    <w:rsid w:val="003D12D5"/>
    <w:rsid w:val="003E31AF"/>
    <w:rsid w:val="004975AB"/>
    <w:rsid w:val="004D79E9"/>
    <w:rsid w:val="00612AE7"/>
    <w:rsid w:val="00657943"/>
    <w:rsid w:val="006E1E7D"/>
    <w:rsid w:val="006F28E9"/>
    <w:rsid w:val="00722948"/>
    <w:rsid w:val="007633F1"/>
    <w:rsid w:val="00764079"/>
    <w:rsid w:val="0077269D"/>
    <w:rsid w:val="007D0345"/>
    <w:rsid w:val="007D474A"/>
    <w:rsid w:val="00882F14"/>
    <w:rsid w:val="008B5C64"/>
    <w:rsid w:val="008C59CC"/>
    <w:rsid w:val="00933422"/>
    <w:rsid w:val="009C0963"/>
    <w:rsid w:val="009E3758"/>
    <w:rsid w:val="009F0A1E"/>
    <w:rsid w:val="00A17220"/>
    <w:rsid w:val="00A34955"/>
    <w:rsid w:val="00B27E97"/>
    <w:rsid w:val="00B34A36"/>
    <w:rsid w:val="00B93E72"/>
    <w:rsid w:val="00BD4286"/>
    <w:rsid w:val="00CA7FD6"/>
    <w:rsid w:val="00CD0541"/>
    <w:rsid w:val="00DA2777"/>
    <w:rsid w:val="00DF014E"/>
    <w:rsid w:val="00E37F07"/>
    <w:rsid w:val="00E578BB"/>
    <w:rsid w:val="00EA053F"/>
    <w:rsid w:val="00F14FD5"/>
    <w:rsid w:val="00FB1A53"/>
    <w:rsid w:val="00FB3936"/>
    <w:rsid w:val="00FB4A39"/>
    <w:rsid w:val="27657DE0"/>
    <w:rsid w:val="512B55E8"/>
    <w:rsid w:val="74E2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D5DB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110">
    <w:name w:val="Таблица простая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3502</Characters>
  <Application>Microsoft Office Word</Application>
  <DocSecurity>0</DocSecurity>
  <Lines>85</Lines>
  <Paragraphs>49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6</cp:revision>
  <dcterms:created xsi:type="dcterms:W3CDTF">2025-12-11T09:31:00Z</dcterms:created>
  <dcterms:modified xsi:type="dcterms:W3CDTF">2025-12-22T06:34:00Z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F4428B1635BF453C8C7BD4BD885AFC88_13</vt:lpwstr>
  </property>
</Properties>
</file>