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0B4A" w14:textId="3C74A9F7" w:rsidR="00166D7E" w:rsidRPr="00F84B7B" w:rsidRDefault="00166D7E" w:rsidP="00166D7E">
      <w:pPr>
        <w:autoSpaceDE w:val="0"/>
        <w:autoSpaceDN w:val="0"/>
        <w:adjustRightInd w:val="0"/>
        <w:spacing w:after="0" w:line="240" w:lineRule="auto"/>
        <w:ind w:left="-567" w:firstLine="0"/>
        <w:jc w:val="right"/>
        <w:rPr>
          <w:i/>
          <w:iCs/>
          <w:sz w:val="28"/>
          <w:szCs w:val="28"/>
        </w:rPr>
      </w:pPr>
      <w:r w:rsidRPr="00F84B7B">
        <w:rPr>
          <w:i/>
          <w:iCs/>
          <w:sz w:val="28"/>
          <w:szCs w:val="28"/>
        </w:rPr>
        <w:t>Приложение 3</w:t>
      </w:r>
    </w:p>
    <w:p w14:paraId="568652D6" w14:textId="4E90E716" w:rsidR="00166D7E" w:rsidRPr="00D24926" w:rsidRDefault="00166D7E" w:rsidP="00166D7E">
      <w:pPr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b/>
          <w:bCs/>
          <w:i/>
          <w:iCs/>
          <w:sz w:val="28"/>
          <w:szCs w:val="28"/>
        </w:rPr>
      </w:pPr>
      <w:r w:rsidRPr="00D24926">
        <w:rPr>
          <w:b/>
          <w:bCs/>
          <w:i/>
          <w:iCs/>
          <w:sz w:val="28"/>
          <w:szCs w:val="28"/>
        </w:rPr>
        <w:t xml:space="preserve">Как вести себя во время сдачи экзаменов </w:t>
      </w:r>
    </w:p>
    <w:p w14:paraId="7A24B068" w14:textId="77777777" w:rsidR="00166D7E" w:rsidRPr="00D24926" w:rsidRDefault="00166D7E" w:rsidP="00166D7E">
      <w:pPr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b/>
          <w:bCs/>
          <w:i/>
          <w:iCs/>
          <w:sz w:val="28"/>
          <w:szCs w:val="28"/>
        </w:rPr>
      </w:pPr>
    </w:p>
    <w:p w14:paraId="6C908FB9" w14:textId="2EFF62D3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Подыши, успокойся. </w:t>
      </w:r>
      <w:r w:rsidRPr="00D24926">
        <w:rPr>
          <w:sz w:val="28"/>
          <w:szCs w:val="28"/>
        </w:rPr>
        <w:t xml:space="preserve">Удели </w:t>
      </w:r>
      <w:r w:rsidR="00D24926" w:rsidRPr="00D24926">
        <w:rPr>
          <w:sz w:val="28"/>
          <w:szCs w:val="28"/>
        </w:rPr>
        <w:t>2–</w:t>
      </w:r>
      <w:r w:rsidR="007464D4" w:rsidRPr="00D24926">
        <w:rPr>
          <w:sz w:val="28"/>
          <w:szCs w:val="28"/>
        </w:rPr>
        <w:t>3 минуты</w:t>
      </w:r>
      <w:r w:rsidRPr="00D24926">
        <w:rPr>
          <w:sz w:val="28"/>
          <w:szCs w:val="28"/>
        </w:rPr>
        <w:t xml:space="preserve"> тому, чтобы привести себя в состояние равновесия, вспомни о ритмическом дыхании.</w:t>
      </w:r>
    </w:p>
    <w:p w14:paraId="00E6957C" w14:textId="1A29E6A2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>Будь внимателен</w:t>
      </w:r>
      <w:r w:rsidR="000D6512">
        <w:rPr>
          <w:b/>
          <w:bCs/>
          <w:sz w:val="28"/>
          <w:szCs w:val="28"/>
        </w:rPr>
        <w:t>(на)</w:t>
      </w:r>
      <w:r w:rsidRPr="00D24926">
        <w:rPr>
          <w:b/>
          <w:bCs/>
          <w:sz w:val="28"/>
          <w:szCs w:val="28"/>
        </w:rPr>
        <w:t xml:space="preserve">! </w:t>
      </w:r>
      <w:r w:rsidRPr="00D24926">
        <w:rPr>
          <w:sz w:val="28"/>
          <w:szCs w:val="28"/>
        </w:rPr>
        <w:t>В начале тестирования тебе сообщат необходимую информацию (как заполнять бланк). От того, насколько ты внимательно запомнишь все эти правила, зависит правильность твоих ответов!</w:t>
      </w:r>
    </w:p>
    <w:p w14:paraId="29017177" w14:textId="77777777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Соблюдай правила поведения на экзамене! </w:t>
      </w:r>
      <w:r w:rsidRPr="00D24926">
        <w:rPr>
          <w:sz w:val="28"/>
          <w:szCs w:val="28"/>
        </w:rPr>
        <w:t>Не выкрикивай с места, если ты хочешь задать вопрос, подними руку! Твои вопросы не должны касаться содержания заданий, тебе ответят только на вопросы, связанные с правилами заполнения бланка или в случае возникновения таких трудностей как: опечатки, не пропечатанные буквы и т. п.</w:t>
      </w:r>
    </w:p>
    <w:p w14:paraId="376ABDA5" w14:textId="77777777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Сосредоточься! </w:t>
      </w:r>
      <w:r w:rsidRPr="00D24926">
        <w:rPr>
          <w:sz w:val="28"/>
          <w:szCs w:val="28"/>
        </w:rPr>
        <w:t>После заполнения бланка регистрации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14:paraId="14FA3900" w14:textId="2AE1C7EC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Не торопись! </w:t>
      </w:r>
      <w:r w:rsidRPr="00D24926">
        <w:rPr>
          <w:sz w:val="28"/>
          <w:szCs w:val="28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</w:t>
      </w:r>
      <w:r w:rsidR="000D6512">
        <w:rPr>
          <w:sz w:val="28"/>
          <w:szCs w:val="28"/>
        </w:rPr>
        <w:t>(а)</w:t>
      </w:r>
      <w:r w:rsidRPr="00D24926">
        <w:rPr>
          <w:sz w:val="28"/>
          <w:szCs w:val="28"/>
        </w:rPr>
        <w:t xml:space="preserve"> то, что от тебя требуется.</w:t>
      </w:r>
    </w:p>
    <w:p w14:paraId="5E696CE5" w14:textId="77777777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Начни с легкого! </w:t>
      </w:r>
      <w:r w:rsidRPr="00D24926">
        <w:rPr>
          <w:sz w:val="28"/>
          <w:szCs w:val="28"/>
        </w:rPr>
        <w:t>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обычный ритм. Ты освободишься от нервозности, и вся твоя энергия потом будет направлена на более трудные вопросы.</w:t>
      </w:r>
    </w:p>
    <w:p w14:paraId="0D837A5E" w14:textId="327C3B22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Пропускай! </w:t>
      </w:r>
      <w:r w:rsidRPr="00D24926">
        <w:rPr>
          <w:sz w:val="28"/>
          <w:szCs w:val="28"/>
        </w:rPr>
        <w:t>Надо научиться пропускать трудные и непонятные места</w:t>
      </w:r>
      <w:r w:rsidRPr="00D24926">
        <w:rPr>
          <w:b/>
          <w:bCs/>
          <w:sz w:val="28"/>
          <w:szCs w:val="28"/>
        </w:rPr>
        <w:t xml:space="preserve">. </w:t>
      </w:r>
      <w:r w:rsidRPr="00D24926">
        <w:rPr>
          <w:sz w:val="28"/>
          <w:szCs w:val="28"/>
        </w:rPr>
        <w:t xml:space="preserve">Помни: в тесте всегда найдутся такие вопросы, с которыми ты обязательно справишься. Просто </w:t>
      </w:r>
      <w:r w:rsidR="000D6512">
        <w:rPr>
          <w:sz w:val="28"/>
          <w:szCs w:val="28"/>
        </w:rPr>
        <w:t>досадно</w:t>
      </w:r>
      <w:r w:rsidRPr="00D24926">
        <w:rPr>
          <w:sz w:val="28"/>
          <w:szCs w:val="28"/>
        </w:rPr>
        <w:t xml:space="preserve"> недобрать баллов только потому, что ты не дошел</w:t>
      </w:r>
      <w:r w:rsidR="000D6512">
        <w:rPr>
          <w:sz w:val="28"/>
          <w:szCs w:val="28"/>
        </w:rPr>
        <w:t>(ла)</w:t>
      </w:r>
      <w:r w:rsidRPr="00D24926">
        <w:rPr>
          <w:sz w:val="28"/>
          <w:szCs w:val="28"/>
        </w:rPr>
        <w:t xml:space="preserve"> до «своих» заданий, а застрял</w:t>
      </w:r>
      <w:r w:rsidR="000D6512">
        <w:rPr>
          <w:sz w:val="28"/>
          <w:szCs w:val="28"/>
        </w:rPr>
        <w:t>(а)</w:t>
      </w:r>
      <w:r w:rsidRPr="00D24926">
        <w:rPr>
          <w:sz w:val="28"/>
          <w:szCs w:val="28"/>
        </w:rPr>
        <w:t xml:space="preserve"> на тех, которые вызывают у тебя затруднения.</w:t>
      </w:r>
    </w:p>
    <w:p w14:paraId="07FA0E37" w14:textId="77777777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lastRenderedPageBreak/>
        <w:t>Читай задание до конца</w:t>
      </w:r>
      <w:r w:rsidRPr="00D24926">
        <w:rPr>
          <w:sz w:val="28"/>
          <w:szCs w:val="28"/>
        </w:rPr>
        <w:t>! Спешка не должна приводить к тому, что ты стараешься понять условие задания по «первым словам» и достраиваешь концовку в собственном воображении. Это - верный способ совершить досадные ошибки в самых легких вопросах.</w:t>
      </w:r>
    </w:p>
    <w:p w14:paraId="1F0011F3" w14:textId="77777777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Думай только о текущем задании! </w:t>
      </w:r>
      <w:r w:rsidRPr="00D24926">
        <w:rPr>
          <w:sz w:val="28"/>
          <w:szCs w:val="28"/>
        </w:rPr>
        <w:t>Когда ты видишь новое задание, забудь все, что было в предыдущем. Как правило, задания в тестах не связаны друг с другом, поэтому предыдущие знания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задание – это шанс набрать баллы.</w:t>
      </w:r>
    </w:p>
    <w:p w14:paraId="60BD5312" w14:textId="77777777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  <w:tab w:val="left" w:pos="-426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Исключай! </w:t>
      </w:r>
      <w:r w:rsidRPr="00D24926">
        <w:rPr>
          <w:sz w:val="28"/>
          <w:szCs w:val="28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14:paraId="5A28B16E" w14:textId="553A1D24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  <w:tab w:val="left" w:pos="-426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Запланируй два круга! </w:t>
      </w:r>
      <w:r w:rsidRPr="00D24926">
        <w:rPr>
          <w:sz w:val="28"/>
          <w:szCs w:val="28"/>
        </w:rPr>
        <w:t>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</w:t>
      </w:r>
      <w:r w:rsidR="000D6512">
        <w:rPr>
          <w:sz w:val="28"/>
          <w:szCs w:val="28"/>
        </w:rPr>
        <w:t>(а)</w:t>
      </w:r>
      <w:r w:rsidRPr="00D24926">
        <w:rPr>
          <w:sz w:val="28"/>
          <w:szCs w:val="28"/>
        </w:rPr>
        <w:t>, а потом спокойно вернуться и подумать над трудными, которые тебе вначале пришлось пропустить (второй круг).</w:t>
      </w:r>
    </w:p>
    <w:p w14:paraId="662BA545" w14:textId="31091154" w:rsidR="00166D7E" w:rsidRPr="00D24926" w:rsidRDefault="00166D7E" w:rsidP="00166D7E">
      <w:pPr>
        <w:pStyle w:val="a7"/>
        <w:numPr>
          <w:ilvl w:val="0"/>
          <w:numId w:val="1"/>
        </w:numPr>
        <w:tabs>
          <w:tab w:val="left" w:pos="-567"/>
          <w:tab w:val="left" w:pos="-426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Угадывай! </w:t>
      </w:r>
      <w:r w:rsidRPr="00D24926">
        <w:rPr>
          <w:sz w:val="28"/>
          <w:szCs w:val="28"/>
        </w:rPr>
        <w:t>Если ты не уверен</w:t>
      </w:r>
      <w:r w:rsidR="000D6512">
        <w:rPr>
          <w:sz w:val="28"/>
          <w:szCs w:val="28"/>
        </w:rPr>
        <w:t>(а)</w:t>
      </w:r>
      <w:r w:rsidRPr="00D24926">
        <w:rPr>
          <w:sz w:val="28"/>
          <w:szCs w:val="28"/>
        </w:rPr>
        <w:t xml:space="preserve">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14:paraId="33703FE1" w14:textId="5D8BAC44" w:rsidR="00166D7E" w:rsidRPr="00D24926" w:rsidRDefault="00166D7E" w:rsidP="00166D7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Проверяй! </w:t>
      </w:r>
      <w:r w:rsidRPr="00D24926">
        <w:rPr>
          <w:sz w:val="28"/>
          <w:szCs w:val="28"/>
        </w:rPr>
        <w:t xml:space="preserve">Обязательно оставь время для проверки своей </w:t>
      </w:r>
      <w:r w:rsidR="007B4B16" w:rsidRPr="00D24926">
        <w:rPr>
          <w:sz w:val="28"/>
          <w:szCs w:val="28"/>
        </w:rPr>
        <w:t>работы хотя бы для того, чтобы</w:t>
      </w:r>
      <w:r w:rsidRPr="00D24926">
        <w:rPr>
          <w:sz w:val="28"/>
          <w:szCs w:val="28"/>
        </w:rPr>
        <w:t xml:space="preserve"> успеть пробежать глазами ответы и заметить явные ошибки.</w:t>
      </w:r>
    </w:p>
    <w:p w14:paraId="744F5F38" w14:textId="77777777" w:rsidR="00166D7E" w:rsidRPr="00D24926" w:rsidRDefault="00166D7E" w:rsidP="00166D7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t xml:space="preserve">Не огорчайся! </w:t>
      </w:r>
      <w:r w:rsidRPr="00D24926">
        <w:rPr>
          <w:sz w:val="28"/>
          <w:szCs w:val="28"/>
        </w:rPr>
        <w:t>Стремись выполнить все задания, но помни, что на практике это не всегда реально. Учитывай, что количество решенных тобой задач вполне может оказаться достаточным для хорошей оценки.</w:t>
      </w:r>
    </w:p>
    <w:p w14:paraId="2404E84C" w14:textId="77777777" w:rsidR="00166D7E" w:rsidRPr="00D24926" w:rsidRDefault="00166D7E" w:rsidP="00166D7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D24926">
        <w:rPr>
          <w:b/>
          <w:bCs/>
          <w:sz w:val="28"/>
          <w:szCs w:val="28"/>
        </w:rPr>
        <w:lastRenderedPageBreak/>
        <w:t xml:space="preserve">Проверяй наоборот! </w:t>
      </w:r>
      <w:r w:rsidRPr="00D24926">
        <w:rPr>
          <w:sz w:val="28"/>
          <w:szCs w:val="28"/>
        </w:rPr>
        <w:t>На ОГЭ по русскому языку, когда проверяешь свою работу на орфографию, попробуй читать предложения с конца: так взгляду будет сложнее перепрыгивать на следующее слово, а ты внимательнее проверишь свою работу. На математике попробуй такую же стратегию, когда будешь переносить ответы из черновика в бланк. Прямо сейчас прочитай это предложение задом наперед, а потом еще раз — в обычном порядке.</w:t>
      </w:r>
    </w:p>
    <w:p w14:paraId="6B507650" w14:textId="77777777" w:rsidR="00166D7E" w:rsidRPr="00D24926" w:rsidRDefault="00166D7E" w:rsidP="00166D7E">
      <w:pPr>
        <w:tabs>
          <w:tab w:val="left" w:pos="7068"/>
        </w:tabs>
        <w:jc w:val="right"/>
        <w:rPr>
          <w:b/>
          <w:bCs/>
          <w:sz w:val="28"/>
          <w:szCs w:val="28"/>
        </w:rPr>
      </w:pPr>
    </w:p>
    <w:p w14:paraId="6BF6E761" w14:textId="77777777" w:rsidR="00E05CB9" w:rsidRDefault="00E05CB9"/>
    <w:sectPr w:rsidR="00E05CB9" w:rsidSect="00FD0B94">
      <w:footerReference w:type="default" r:id="rId7"/>
      <w:pgSz w:w="11906" w:h="16838"/>
      <w:pgMar w:top="1135" w:right="1134" w:bottom="1701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65A1" w14:textId="77777777" w:rsidR="00C76EA6" w:rsidRDefault="00C76EA6" w:rsidP="00D24926">
      <w:pPr>
        <w:spacing w:after="0" w:line="240" w:lineRule="auto"/>
      </w:pPr>
      <w:r>
        <w:separator/>
      </w:r>
    </w:p>
  </w:endnote>
  <w:endnote w:type="continuationSeparator" w:id="0">
    <w:p w14:paraId="62B8DB29" w14:textId="77777777" w:rsidR="00C76EA6" w:rsidRDefault="00C76EA6" w:rsidP="00D2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384400"/>
      <w:docPartObj>
        <w:docPartGallery w:val="Page Numbers (Bottom of Page)"/>
        <w:docPartUnique/>
      </w:docPartObj>
    </w:sdtPr>
    <w:sdtContent>
      <w:p w14:paraId="2A0CEA91" w14:textId="415E4C2E" w:rsidR="00D24926" w:rsidRDefault="00D2492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5FF2D" w14:textId="77777777" w:rsidR="00D24926" w:rsidRDefault="00D249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5DC2" w14:textId="77777777" w:rsidR="00C76EA6" w:rsidRDefault="00C76EA6" w:rsidP="00D24926">
      <w:pPr>
        <w:spacing w:after="0" w:line="240" w:lineRule="auto"/>
      </w:pPr>
      <w:r>
        <w:separator/>
      </w:r>
    </w:p>
  </w:footnote>
  <w:footnote w:type="continuationSeparator" w:id="0">
    <w:p w14:paraId="7A4578D4" w14:textId="77777777" w:rsidR="00C76EA6" w:rsidRDefault="00C76EA6" w:rsidP="00D24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6DB"/>
    <w:multiLevelType w:val="hybridMultilevel"/>
    <w:tmpl w:val="1D4C54F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37207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B9"/>
    <w:rsid w:val="000D6512"/>
    <w:rsid w:val="000D6C89"/>
    <w:rsid w:val="00166D7E"/>
    <w:rsid w:val="00205FA7"/>
    <w:rsid w:val="00331338"/>
    <w:rsid w:val="00554A98"/>
    <w:rsid w:val="007464D4"/>
    <w:rsid w:val="007B4B16"/>
    <w:rsid w:val="00B1105E"/>
    <w:rsid w:val="00C76EA6"/>
    <w:rsid w:val="00C94B00"/>
    <w:rsid w:val="00CD6EA0"/>
    <w:rsid w:val="00D24926"/>
    <w:rsid w:val="00E05CB9"/>
    <w:rsid w:val="00E27C46"/>
    <w:rsid w:val="00F84B7B"/>
    <w:rsid w:val="00F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00F8"/>
  <w15:chartTrackingRefBased/>
  <w15:docId w15:val="{CEA8800C-CFEA-4995-B20E-C8763187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C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C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B9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C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C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CB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2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926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2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926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3448</Characters>
  <Application>Microsoft Office Word</Application>
  <DocSecurity>0</DocSecurity>
  <Lines>65</Lines>
  <Paragraphs>19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2</cp:revision>
  <dcterms:created xsi:type="dcterms:W3CDTF">2025-12-09T12:10:00Z</dcterms:created>
  <dcterms:modified xsi:type="dcterms:W3CDTF">2025-12-09T12:10:00Z</dcterms:modified>
</cp:coreProperties>
</file>